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C1E8" w14:textId="77777777" w:rsidR="002C413D" w:rsidRDefault="002C413D" w:rsidP="00142258">
      <w:r>
        <w:t xml:space="preserve">                    </w:t>
      </w:r>
    </w:p>
    <w:p w14:paraId="64EF83B4" w14:textId="68FDCF60" w:rsidR="002C413D" w:rsidRDefault="002C413D" w:rsidP="00142258">
      <w:r>
        <w:t xml:space="preserve">                                           </w:t>
      </w:r>
    </w:p>
    <w:p w14:paraId="35CCF3CF" w14:textId="73259C6C" w:rsidR="00CA3E58" w:rsidRPr="00920A27" w:rsidRDefault="004C6BB7" w:rsidP="00142258">
      <w:pPr>
        <w:rPr>
          <w:b/>
          <w:bCs/>
          <w:color w:val="4472C4" w:themeColor="accent1"/>
          <w:sz w:val="48"/>
          <w:szCs w:val="48"/>
        </w:rPr>
      </w:pPr>
      <w:r w:rsidRPr="004C6BB7">
        <w:rPr>
          <w:b/>
          <w:bCs/>
          <w:color w:val="4472C4" w:themeColor="accent1"/>
          <w:sz w:val="40"/>
          <w:szCs w:val="40"/>
        </w:rPr>
        <w:t xml:space="preserve">       </w:t>
      </w:r>
      <w:r w:rsidR="00CA3E58">
        <w:rPr>
          <w:b/>
          <w:bCs/>
          <w:color w:val="4472C4" w:themeColor="accent1"/>
          <w:sz w:val="40"/>
          <w:szCs w:val="40"/>
        </w:rPr>
        <w:t xml:space="preserve">  </w:t>
      </w:r>
      <w:r w:rsidRPr="004C6BB7">
        <w:rPr>
          <w:b/>
          <w:bCs/>
          <w:color w:val="4472C4" w:themeColor="accent1"/>
          <w:sz w:val="40"/>
          <w:szCs w:val="40"/>
        </w:rPr>
        <w:t xml:space="preserve"> </w:t>
      </w:r>
      <w:r w:rsidR="00CA3E58">
        <w:rPr>
          <w:b/>
          <w:bCs/>
          <w:color w:val="4472C4" w:themeColor="accent1"/>
          <w:sz w:val="40"/>
          <w:szCs w:val="40"/>
        </w:rPr>
        <w:t xml:space="preserve">    </w:t>
      </w:r>
      <w:r w:rsidRPr="00920A27">
        <w:rPr>
          <w:b/>
          <w:bCs/>
          <w:color w:val="4472C4" w:themeColor="accent1"/>
          <w:sz w:val="48"/>
          <w:szCs w:val="48"/>
        </w:rPr>
        <w:t>PORTAUPIQUE COMMUNITY CENTER</w:t>
      </w:r>
    </w:p>
    <w:p w14:paraId="32CF492B" w14:textId="0CC892CC" w:rsidR="002C413D" w:rsidRPr="00920A27" w:rsidRDefault="00CA3E58" w:rsidP="00142258">
      <w:pPr>
        <w:rPr>
          <w:color w:val="4472C4" w:themeColor="accent1"/>
          <w:sz w:val="28"/>
          <w:szCs w:val="28"/>
        </w:rPr>
      </w:pPr>
      <w:r w:rsidRPr="00920A27">
        <w:rPr>
          <w:b/>
          <w:bCs/>
          <w:color w:val="4472C4" w:themeColor="accent1"/>
          <w:sz w:val="48"/>
          <w:szCs w:val="48"/>
        </w:rPr>
        <w:t xml:space="preserve">                         </w:t>
      </w:r>
      <w:r w:rsidR="00920A27">
        <w:rPr>
          <w:b/>
          <w:bCs/>
          <w:color w:val="4472C4" w:themeColor="accent1"/>
          <w:sz w:val="48"/>
          <w:szCs w:val="48"/>
        </w:rPr>
        <w:t xml:space="preserve">       </w:t>
      </w:r>
      <w:r w:rsidRPr="00920A27">
        <w:rPr>
          <w:b/>
          <w:bCs/>
          <w:color w:val="4472C4" w:themeColor="accent1"/>
          <w:sz w:val="48"/>
          <w:szCs w:val="48"/>
        </w:rPr>
        <w:t xml:space="preserve">    </w:t>
      </w:r>
      <w:r w:rsidR="004C6BB7" w:rsidRPr="00920A27">
        <w:rPr>
          <w:color w:val="4472C4" w:themeColor="accent1"/>
          <w:sz w:val="28"/>
          <w:szCs w:val="28"/>
        </w:rPr>
        <w:t xml:space="preserve"> (aka the Hall )</w:t>
      </w:r>
    </w:p>
    <w:p w14:paraId="1EE6F290" w14:textId="5B7E14D1" w:rsidR="00142258" w:rsidRPr="00920A27" w:rsidRDefault="002C413D" w:rsidP="00142258">
      <w:pPr>
        <w:rPr>
          <w:b/>
          <w:bCs/>
          <w:color w:val="4472C4" w:themeColor="accent1"/>
          <w:sz w:val="48"/>
          <w:szCs w:val="48"/>
        </w:rPr>
      </w:pPr>
      <w:r w:rsidRPr="00920A27">
        <w:rPr>
          <w:b/>
          <w:bCs/>
          <w:color w:val="4472C4" w:themeColor="accent1"/>
          <w:sz w:val="48"/>
          <w:szCs w:val="48"/>
        </w:rPr>
        <w:t xml:space="preserve">          </w:t>
      </w:r>
      <w:r w:rsidR="00920A27">
        <w:rPr>
          <w:b/>
          <w:bCs/>
          <w:color w:val="4472C4" w:themeColor="accent1"/>
          <w:sz w:val="48"/>
          <w:szCs w:val="48"/>
        </w:rPr>
        <w:t xml:space="preserve"> </w:t>
      </w:r>
      <w:r w:rsidRPr="00920A27">
        <w:rPr>
          <w:b/>
          <w:bCs/>
          <w:color w:val="4472C4" w:themeColor="accent1"/>
          <w:sz w:val="48"/>
          <w:szCs w:val="48"/>
        </w:rPr>
        <w:t xml:space="preserve"> </w:t>
      </w:r>
      <w:r w:rsidR="00142258" w:rsidRPr="00920A27">
        <w:rPr>
          <w:b/>
          <w:bCs/>
          <w:color w:val="4472C4" w:themeColor="accent1"/>
          <w:sz w:val="48"/>
          <w:szCs w:val="48"/>
        </w:rPr>
        <w:t>Volunteer Policies and Procedures</w:t>
      </w:r>
    </w:p>
    <w:p w14:paraId="536F5FF1" w14:textId="77777777" w:rsidR="00142258" w:rsidRDefault="00142258" w:rsidP="00142258"/>
    <w:p w14:paraId="5FD600F6" w14:textId="77777777" w:rsidR="00142258" w:rsidRDefault="00142258" w:rsidP="00142258"/>
    <w:p w14:paraId="1B8AAFF6" w14:textId="77777777" w:rsidR="00142258" w:rsidRPr="002C413D" w:rsidRDefault="00142258" w:rsidP="00142258">
      <w:pPr>
        <w:rPr>
          <w:b/>
          <w:bCs/>
          <w:sz w:val="32"/>
          <w:szCs w:val="32"/>
        </w:rPr>
      </w:pPr>
    </w:p>
    <w:p w14:paraId="6DDE0D88" w14:textId="36599B5C" w:rsidR="00142258" w:rsidRPr="002C413D" w:rsidRDefault="002C413D" w:rsidP="00142258">
      <w:pPr>
        <w:rPr>
          <w:b/>
          <w:bCs/>
          <w:color w:val="0070C0"/>
          <w:sz w:val="32"/>
          <w:szCs w:val="32"/>
        </w:rPr>
      </w:pPr>
      <w:r w:rsidRPr="002C413D">
        <w:rPr>
          <w:b/>
          <w:bCs/>
          <w:sz w:val="32"/>
          <w:szCs w:val="32"/>
        </w:rPr>
        <w:t xml:space="preserve">                                      </w:t>
      </w:r>
    </w:p>
    <w:p w14:paraId="4EFDB70A" w14:textId="4EF342E7" w:rsidR="00142258" w:rsidRDefault="00920A27" w:rsidP="00142258">
      <w:r>
        <w:t xml:space="preserve">                            </w:t>
      </w:r>
      <w:r>
        <w:rPr>
          <w:noProof/>
        </w:rPr>
        <w:drawing>
          <wp:inline distT="0" distB="0" distL="0" distR="0" wp14:anchorId="60DAB5A4" wp14:editId="6F34848C">
            <wp:extent cx="3981450" cy="1514475"/>
            <wp:effectExtent l="0" t="0" r="0" b="9525"/>
            <wp:docPr id="286251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38" cy="151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9CD35" w14:textId="77777777" w:rsidR="00142258" w:rsidRDefault="00142258" w:rsidP="00142258"/>
    <w:p w14:paraId="29A66C4A" w14:textId="77777777" w:rsidR="00142258" w:rsidRDefault="00142258" w:rsidP="00142258"/>
    <w:p w14:paraId="361651E6" w14:textId="77777777" w:rsidR="00142258" w:rsidRDefault="00142258" w:rsidP="00142258"/>
    <w:p w14:paraId="5DE4E58E" w14:textId="77777777" w:rsidR="00142258" w:rsidRDefault="00142258" w:rsidP="00142258"/>
    <w:p w14:paraId="1D2E37DA" w14:textId="77777777" w:rsidR="00142258" w:rsidRDefault="00142258" w:rsidP="00142258"/>
    <w:p w14:paraId="492919C2" w14:textId="77777777" w:rsidR="00142258" w:rsidRDefault="00142258" w:rsidP="00142258"/>
    <w:p w14:paraId="215D5A60" w14:textId="77777777" w:rsidR="00142258" w:rsidRDefault="00142258" w:rsidP="00142258"/>
    <w:p w14:paraId="5AB97604" w14:textId="77777777" w:rsidR="007B2D0B" w:rsidRDefault="007B2D0B" w:rsidP="00142258"/>
    <w:p w14:paraId="1F5B40D6" w14:textId="77777777" w:rsidR="007B2D0B" w:rsidRDefault="007B2D0B" w:rsidP="00142258"/>
    <w:p w14:paraId="5CE3825C" w14:textId="77777777" w:rsidR="007B2D0B" w:rsidRDefault="007B2D0B" w:rsidP="00142258"/>
    <w:p w14:paraId="4C435CFE" w14:textId="32046DEA" w:rsidR="007B2D0B" w:rsidRPr="00133E18" w:rsidRDefault="00CA3E58" w:rsidP="00142258">
      <w:pPr>
        <w:rPr>
          <w:b/>
          <w:bCs/>
          <w:color w:val="4472C4" w:themeColor="accent1"/>
        </w:rPr>
      </w:pPr>
      <w:r w:rsidRPr="00133E18">
        <w:rPr>
          <w:b/>
          <w:bCs/>
          <w:color w:val="4472C4" w:themeColor="accent1"/>
        </w:rPr>
        <w:t>EFFECTIVE APRIL 30, 2025</w:t>
      </w:r>
    </w:p>
    <w:p w14:paraId="78AFD178" w14:textId="57240F00" w:rsidR="009268EC" w:rsidRDefault="00133E18" w:rsidP="00142258">
      <w:pPr>
        <w:rPr>
          <w:b/>
          <w:bCs/>
          <w:color w:val="4472C4" w:themeColor="accent1"/>
        </w:rPr>
      </w:pPr>
      <w:r w:rsidRPr="00133E18">
        <w:rPr>
          <w:b/>
          <w:bCs/>
          <w:color w:val="4472C4" w:themeColor="accent1"/>
        </w:rPr>
        <w:t>R</w:t>
      </w:r>
      <w:r>
        <w:rPr>
          <w:b/>
          <w:bCs/>
          <w:color w:val="4472C4" w:themeColor="accent1"/>
        </w:rPr>
        <w:t xml:space="preserve">EVIEW </w:t>
      </w:r>
      <w:r w:rsidR="00F20508">
        <w:rPr>
          <w:b/>
          <w:bCs/>
          <w:color w:val="4472C4" w:themeColor="accent1"/>
        </w:rPr>
        <w:t>DATE:</w:t>
      </w:r>
      <w:r w:rsidRPr="00133E18">
        <w:rPr>
          <w:b/>
          <w:bCs/>
          <w:color w:val="4472C4" w:themeColor="accent1"/>
        </w:rPr>
        <w:t xml:space="preserve"> April 30</w:t>
      </w:r>
      <w:r w:rsidR="00F20508">
        <w:rPr>
          <w:b/>
          <w:bCs/>
          <w:color w:val="4472C4" w:themeColor="accent1"/>
        </w:rPr>
        <w:t>,</w:t>
      </w:r>
      <w:r w:rsidRPr="00133E18">
        <w:rPr>
          <w:b/>
          <w:bCs/>
          <w:color w:val="4472C4" w:themeColor="accent1"/>
        </w:rPr>
        <w:t xml:space="preserve"> 2026 </w:t>
      </w:r>
    </w:p>
    <w:p w14:paraId="300B7703" w14:textId="77777777" w:rsidR="00B3124C" w:rsidRDefault="00B3124C" w:rsidP="00B3124C">
      <w:pPr>
        <w:rPr>
          <w:kern w:val="0"/>
          <w:lang w:val="en-US"/>
          <w14:ligatures w14:val="none"/>
        </w:rPr>
      </w:pPr>
    </w:p>
    <w:p w14:paraId="343E3A69" w14:textId="77777777" w:rsidR="00E52828" w:rsidRPr="00E52828" w:rsidRDefault="00E52828" w:rsidP="00E52828">
      <w:pPr>
        <w:spacing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</w:pPr>
      <w:r w:rsidRPr="00E52828"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 xml:space="preserve">Our Mission </w:t>
      </w:r>
    </w:p>
    <w:p w14:paraId="236FC49B" w14:textId="64BFFC48" w:rsidR="00E52828" w:rsidRPr="00B3124C" w:rsidRDefault="00E52828" w:rsidP="00E52828">
      <w:pPr>
        <w:spacing w:line="240" w:lineRule="auto"/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</w:pP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>Promoting Quality of Life Outcomes.</w:t>
      </w:r>
      <w:r w:rsidRPr="00B3124C">
        <w:rPr>
          <w:kern w:val="0"/>
          <w:lang w:val="en-US"/>
          <w14:ligatures w14:val="none"/>
        </w:rPr>
        <w:t xml:space="preserve"> 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To create a vibrant, supportive </w:t>
      </w:r>
      <w:r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North 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>Shore community every day by offering a welcoming space, impactful programs, and essential resources that uplift individuals and build lasting connections.</w:t>
      </w:r>
    </w:p>
    <w:p w14:paraId="11D622D6" w14:textId="65F9BE1E" w:rsidR="00E52828" w:rsidRPr="00E52828" w:rsidRDefault="00E52828" w:rsidP="00E52828">
      <w:pPr>
        <w:spacing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</w:pPr>
      <w:r w:rsidRPr="00E52828"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 xml:space="preserve">Our Vision </w:t>
      </w:r>
    </w:p>
    <w:p w14:paraId="5F032BE1" w14:textId="77777777" w:rsidR="00E52828" w:rsidRPr="00B3124C" w:rsidRDefault="00E52828" w:rsidP="00E52828">
      <w:pPr>
        <w:spacing w:line="240" w:lineRule="auto"/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</w:pP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To be a guiding force for a united and thriving </w:t>
      </w:r>
      <w:r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>North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 Shore community, where everyone feels at home and can rely on us for unwavering support and ongoing opportunities.</w:t>
      </w:r>
    </w:p>
    <w:p w14:paraId="17B7432A" w14:textId="1F2527E2" w:rsidR="00E52828" w:rsidRDefault="00E52828" w:rsidP="00E52828">
      <w:pPr>
        <w:spacing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>Our Values</w:t>
      </w:r>
    </w:p>
    <w:p w14:paraId="6C984F5D" w14:textId="77777777" w:rsidR="00E52828" w:rsidRPr="00B3124C" w:rsidRDefault="00E52828" w:rsidP="00E52828">
      <w:pPr>
        <w:spacing w:line="240" w:lineRule="auto"/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</w:pPr>
      <w:r w:rsidRPr="00B3124C"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 xml:space="preserve">Community-Centered: 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We ensure every decision and action prioritizes the well-being and needs of the </w:t>
      </w:r>
      <w:r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North 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>Shore community, fostering growth and connection.</w:t>
      </w:r>
    </w:p>
    <w:p w14:paraId="2A2989F7" w14:textId="77777777" w:rsidR="00E52828" w:rsidRPr="00B3124C" w:rsidRDefault="00E52828" w:rsidP="00E52828">
      <w:pPr>
        <w:spacing w:line="240" w:lineRule="auto"/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</w:pPr>
      <w:r w:rsidRPr="00B3124C"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>Dependability: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 We provide a supportive and nurturing environment where everyone feels valued, safe, and equipped to overcome challenges.</w:t>
      </w:r>
    </w:p>
    <w:p w14:paraId="169E80DB" w14:textId="77777777" w:rsidR="00E52828" w:rsidRPr="00B3124C" w:rsidRDefault="00E52828" w:rsidP="00E52828">
      <w:pPr>
        <w:spacing w:line="240" w:lineRule="auto"/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</w:pPr>
      <w:r w:rsidRPr="00B3124C"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>Sustainability: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 xml:space="preserve"> We commit to long-term viability through a balanced approach of government support, applied grants, charitable donations, and business revenues, ensuring consistent resources for the future.</w:t>
      </w:r>
    </w:p>
    <w:p w14:paraId="1DE9CF7E" w14:textId="0FC531D9" w:rsidR="00E52828" w:rsidRDefault="00E52828" w:rsidP="00E52828">
      <w:pPr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</w:pPr>
      <w:r w:rsidRPr="00B3124C">
        <w:rPr>
          <w:rFonts w:ascii="Times New Roman" w:eastAsia="Times New Roman" w:hAnsi="Times New Roman" w:cs="Times New Roman"/>
          <w:b/>
          <w:bCs/>
          <w:color w:val="3F3F3F"/>
          <w:kern w:val="0"/>
          <w:sz w:val="24"/>
          <w:szCs w:val="24"/>
          <w:lang w:val="en-US"/>
          <w14:ligatures w14:val="none"/>
        </w:rPr>
        <w:t>Adaptability</w:t>
      </w:r>
      <w:r w:rsidRPr="00B3124C">
        <w:rPr>
          <w:rFonts w:ascii="Times New Roman" w:eastAsia="Times New Roman" w:hAnsi="Times New Roman" w:cs="Times New Roman"/>
          <w:color w:val="3F3F3F"/>
          <w:kern w:val="0"/>
          <w:sz w:val="24"/>
          <w:szCs w:val="24"/>
          <w:lang w:val="en-US"/>
          <w14:ligatures w14:val="none"/>
        </w:rPr>
        <w:t>: We maintain flexibility to meet evolving community needs and adjust programs and services as required. Accessing the member’s skills and talents within the community.</w:t>
      </w:r>
    </w:p>
    <w:p w14:paraId="792E0D4F" w14:textId="77777777" w:rsidR="0063341D" w:rsidRPr="00601F1B" w:rsidRDefault="0063341D" w:rsidP="0063341D">
      <w:pPr>
        <w:rPr>
          <w:b/>
          <w:bCs/>
          <w:kern w:val="0"/>
          <w:lang w:val="en-US"/>
          <w14:ligatures w14:val="none"/>
        </w:rPr>
      </w:pPr>
    </w:p>
    <w:p w14:paraId="5D74BF11" w14:textId="1D54D3F4" w:rsidR="00601F1B" w:rsidRPr="00601F1B" w:rsidRDefault="00601F1B" w:rsidP="0063341D">
      <w:pPr>
        <w:rPr>
          <w:b/>
          <w:bCs/>
          <w:kern w:val="0"/>
          <w:lang w:val="en-US"/>
          <w14:ligatures w14:val="none"/>
        </w:rPr>
      </w:pPr>
      <w:r w:rsidRPr="00601F1B">
        <w:rPr>
          <w:b/>
          <w:bCs/>
          <w:kern w:val="0"/>
          <w:lang w:val="en-US"/>
          <w14:ligatures w14:val="none"/>
        </w:rPr>
        <w:t>Our Purpose</w:t>
      </w:r>
    </w:p>
    <w:p w14:paraId="17480A6B" w14:textId="76C18D47" w:rsidR="0063341D" w:rsidRPr="0063341D" w:rsidRDefault="0063341D" w:rsidP="0063341D">
      <w:p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T</w:t>
      </w:r>
      <w:r w:rsidRPr="0063341D">
        <w:rPr>
          <w:kern w:val="0"/>
          <w:lang w:val="en-US"/>
          <w14:ligatures w14:val="none"/>
        </w:rPr>
        <w:t xml:space="preserve">he </w:t>
      </w:r>
      <w:proofErr w:type="spellStart"/>
      <w:r w:rsidRPr="0063341D">
        <w:rPr>
          <w:kern w:val="0"/>
          <w:lang w:val="en-US"/>
          <w14:ligatures w14:val="none"/>
        </w:rPr>
        <w:t>Portaupique</w:t>
      </w:r>
      <w:proofErr w:type="spellEnd"/>
      <w:r w:rsidRPr="0063341D">
        <w:rPr>
          <w:kern w:val="0"/>
          <w:lang w:val="en-US"/>
          <w14:ligatures w14:val="none"/>
        </w:rPr>
        <w:t xml:space="preserve"> Community Center is a Not-for-Profit organization. We are a registered charitable Society and are governed by a volunteer Board of Directors. </w:t>
      </w:r>
    </w:p>
    <w:p w14:paraId="41C45C53" w14:textId="77777777" w:rsidR="0063341D" w:rsidRPr="0063341D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 xml:space="preserve">We are on North Shore, in </w:t>
      </w:r>
      <w:proofErr w:type="spellStart"/>
      <w:r w:rsidRPr="0063341D">
        <w:rPr>
          <w:kern w:val="0"/>
          <w:lang w:val="en-US"/>
          <w14:ligatures w14:val="none"/>
        </w:rPr>
        <w:t>Portaupique</w:t>
      </w:r>
      <w:proofErr w:type="spellEnd"/>
      <w:r w:rsidRPr="0063341D">
        <w:rPr>
          <w:kern w:val="0"/>
          <w:lang w:val="en-US"/>
          <w14:ligatures w14:val="none"/>
        </w:rPr>
        <w:t xml:space="preserve"> area of Nova Scotia Canada.</w:t>
      </w:r>
    </w:p>
    <w:p w14:paraId="72A42AB4" w14:textId="2B6D841A" w:rsidR="0063341D" w:rsidRPr="0063341D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>•</w:t>
      </w:r>
      <w:r w:rsidR="00601F1B">
        <w:rPr>
          <w:kern w:val="0"/>
          <w:lang w:val="en-US"/>
          <w14:ligatures w14:val="none"/>
        </w:rPr>
        <w:t xml:space="preserve"> </w:t>
      </w:r>
      <w:r w:rsidRPr="0063341D">
        <w:rPr>
          <w:kern w:val="0"/>
          <w:lang w:val="en-US"/>
          <w14:ligatures w14:val="none"/>
        </w:rPr>
        <w:t>Guided by a clear vision for the future,</w:t>
      </w:r>
    </w:p>
    <w:p w14:paraId="1F0725DE" w14:textId="05EFE0C7" w:rsidR="0063341D" w:rsidRPr="0063341D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>•</w:t>
      </w:r>
      <w:r w:rsidR="00601F1B">
        <w:rPr>
          <w:kern w:val="0"/>
          <w:lang w:val="en-US"/>
          <w14:ligatures w14:val="none"/>
        </w:rPr>
        <w:t xml:space="preserve"> </w:t>
      </w:r>
      <w:r w:rsidRPr="0063341D">
        <w:rPr>
          <w:kern w:val="0"/>
          <w:lang w:val="en-US"/>
          <w14:ligatures w14:val="none"/>
        </w:rPr>
        <w:t xml:space="preserve">Our Strength comes from the health, education, and support of our community members of all ages. Our Volunteers are at the heart. </w:t>
      </w:r>
    </w:p>
    <w:p w14:paraId="70446D78" w14:textId="5D8FEA27" w:rsidR="0063341D" w:rsidRPr="0063341D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>•</w:t>
      </w:r>
      <w:r w:rsidR="00601F1B">
        <w:rPr>
          <w:kern w:val="0"/>
          <w:lang w:val="en-US"/>
          <w14:ligatures w14:val="none"/>
        </w:rPr>
        <w:t xml:space="preserve"> </w:t>
      </w:r>
      <w:r w:rsidRPr="0063341D">
        <w:rPr>
          <w:kern w:val="0"/>
          <w:lang w:val="en-US"/>
          <w14:ligatures w14:val="none"/>
        </w:rPr>
        <w:t xml:space="preserve">Our Prosperity is built on a thriving economy, well-run businesses, and responsible stewardship of land and resources, all rooted in our belief that the land is borrowed by each generation. </w:t>
      </w:r>
    </w:p>
    <w:p w14:paraId="0C287ACD" w14:textId="645DC24E" w:rsidR="0063341D" w:rsidRPr="0063341D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>•</w:t>
      </w:r>
      <w:r w:rsidR="00601F1B">
        <w:rPr>
          <w:kern w:val="0"/>
          <w:lang w:val="en-US"/>
          <w14:ligatures w14:val="none"/>
        </w:rPr>
        <w:t xml:space="preserve"> </w:t>
      </w:r>
      <w:r w:rsidRPr="0063341D">
        <w:rPr>
          <w:kern w:val="0"/>
          <w:lang w:val="en-US"/>
          <w14:ligatures w14:val="none"/>
        </w:rPr>
        <w:t xml:space="preserve">Our Sustainability is woven into every decision, ensuring both people and the land are cared for, securing a good life for generations to come. </w:t>
      </w:r>
    </w:p>
    <w:p w14:paraId="07FBB4A9" w14:textId="5962A6EF" w:rsidR="0063341D" w:rsidRPr="0063341D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>•</w:t>
      </w:r>
      <w:r w:rsidR="00601F1B">
        <w:rPr>
          <w:kern w:val="0"/>
          <w:lang w:val="en-US"/>
          <w14:ligatures w14:val="none"/>
        </w:rPr>
        <w:t xml:space="preserve"> </w:t>
      </w:r>
      <w:r w:rsidRPr="0063341D">
        <w:rPr>
          <w:kern w:val="0"/>
          <w:lang w:val="en-US"/>
          <w14:ligatures w14:val="none"/>
        </w:rPr>
        <w:t>To monitor, evaluate and improve existing services by measuring Quality of Life Outcomes.</w:t>
      </w:r>
    </w:p>
    <w:p w14:paraId="0DBD31EB" w14:textId="06066F1C" w:rsidR="0063341D" w:rsidRPr="00B3124C" w:rsidRDefault="0063341D" w:rsidP="0063341D">
      <w:pPr>
        <w:rPr>
          <w:kern w:val="0"/>
          <w:lang w:val="en-US"/>
          <w14:ligatures w14:val="none"/>
        </w:rPr>
      </w:pPr>
      <w:r w:rsidRPr="0063341D">
        <w:rPr>
          <w:kern w:val="0"/>
          <w:lang w:val="en-US"/>
          <w14:ligatures w14:val="none"/>
        </w:rPr>
        <w:t>•</w:t>
      </w:r>
      <w:r w:rsidR="00601F1B">
        <w:rPr>
          <w:kern w:val="0"/>
          <w:lang w:val="en-US"/>
          <w14:ligatures w14:val="none"/>
        </w:rPr>
        <w:t xml:space="preserve"> T</w:t>
      </w:r>
      <w:r w:rsidRPr="0063341D">
        <w:rPr>
          <w:kern w:val="0"/>
          <w:lang w:val="en-US"/>
          <w14:ligatures w14:val="none"/>
        </w:rPr>
        <w:t>o start new services as they are required and the interests of community members.</w:t>
      </w:r>
    </w:p>
    <w:p w14:paraId="5C09A611" w14:textId="77777777" w:rsidR="0063341D" w:rsidRDefault="002C413D" w:rsidP="00142258">
      <w:r>
        <w:t xml:space="preserve">                      </w:t>
      </w:r>
      <w:r w:rsidR="00B3124C">
        <w:t xml:space="preserve">                                         </w:t>
      </w:r>
    </w:p>
    <w:p w14:paraId="79772641" w14:textId="77777777" w:rsidR="0063341D" w:rsidRDefault="0063341D" w:rsidP="00142258"/>
    <w:p w14:paraId="5F634156" w14:textId="1E98DCFF" w:rsidR="00142258" w:rsidRPr="00036627" w:rsidRDefault="00B3124C" w:rsidP="00142258">
      <w:pPr>
        <w:rPr>
          <w:b/>
          <w:bCs/>
          <w:sz w:val="28"/>
          <w:szCs w:val="28"/>
        </w:rPr>
      </w:pPr>
      <w:r>
        <w:t xml:space="preserve">      </w:t>
      </w:r>
      <w:r w:rsidR="00601F1B">
        <w:t xml:space="preserve">                                                           </w:t>
      </w:r>
      <w:r>
        <w:t xml:space="preserve">  </w:t>
      </w:r>
      <w:r w:rsidRPr="00036627">
        <w:rPr>
          <w:color w:val="0070C0"/>
          <w:sz w:val="28"/>
          <w:szCs w:val="28"/>
        </w:rPr>
        <w:t xml:space="preserve"> </w:t>
      </w:r>
      <w:r w:rsidR="00142258" w:rsidRPr="00036627">
        <w:rPr>
          <w:b/>
          <w:bCs/>
          <w:color w:val="0070C0"/>
          <w:sz w:val="28"/>
          <w:szCs w:val="28"/>
        </w:rPr>
        <w:t>INTRODUCTION</w:t>
      </w:r>
    </w:p>
    <w:p w14:paraId="7DCE762D" w14:textId="4BCE28CC" w:rsidR="00142258" w:rsidRDefault="00142258" w:rsidP="002C413D">
      <w:pPr>
        <w:spacing w:line="240" w:lineRule="auto"/>
      </w:pPr>
      <w:r>
        <w:t xml:space="preserve">Welcome to </w:t>
      </w:r>
      <w:proofErr w:type="spellStart"/>
      <w:r w:rsidRPr="00142258">
        <w:t>Porta</w:t>
      </w:r>
      <w:r w:rsidR="00B3124C">
        <w:t>u</w:t>
      </w:r>
      <w:r w:rsidRPr="00142258">
        <w:t>pique</w:t>
      </w:r>
      <w:proofErr w:type="spellEnd"/>
      <w:r w:rsidRPr="00142258">
        <w:t xml:space="preserve"> Community Centre</w:t>
      </w:r>
      <w:r>
        <w:t>. This handbook is intended to help clarify the policies</w:t>
      </w:r>
    </w:p>
    <w:p w14:paraId="749898CD" w14:textId="37290B42" w:rsidR="00142258" w:rsidRDefault="00142258" w:rsidP="002C413D">
      <w:pPr>
        <w:spacing w:line="240" w:lineRule="auto"/>
      </w:pPr>
      <w:r>
        <w:t xml:space="preserve">and procedures for </w:t>
      </w:r>
      <w:proofErr w:type="spellStart"/>
      <w:r w:rsidRPr="00142258">
        <w:t>Porta</w:t>
      </w:r>
      <w:r w:rsidR="00B3124C">
        <w:t>u</w:t>
      </w:r>
      <w:r w:rsidRPr="00142258">
        <w:t>pique</w:t>
      </w:r>
      <w:proofErr w:type="spellEnd"/>
      <w:r w:rsidRPr="00142258">
        <w:t xml:space="preserve"> Community Centre’s </w:t>
      </w:r>
      <w:r>
        <w:t>volunteers. If you have any questions about it,</w:t>
      </w:r>
    </w:p>
    <w:p w14:paraId="1D2AE570" w14:textId="77777777" w:rsidR="00142258" w:rsidRDefault="00142258" w:rsidP="002C413D">
      <w:pPr>
        <w:spacing w:line="240" w:lineRule="auto"/>
      </w:pPr>
      <w:r>
        <w:t>please ask! We will be asking you to sign a statement indicating you understand and accept</w:t>
      </w:r>
    </w:p>
    <w:p w14:paraId="11B0C1FF" w14:textId="77777777" w:rsidR="00142258" w:rsidRDefault="00142258" w:rsidP="002C413D">
      <w:pPr>
        <w:spacing w:line="240" w:lineRule="auto"/>
      </w:pPr>
      <w:r>
        <w:t>these policies.</w:t>
      </w:r>
    </w:p>
    <w:p w14:paraId="450F11FA" w14:textId="77777777" w:rsidR="00142258" w:rsidRPr="00142258" w:rsidRDefault="00142258" w:rsidP="00142258">
      <w:pPr>
        <w:rPr>
          <w:b/>
          <w:bCs/>
        </w:rPr>
      </w:pPr>
      <w:r w:rsidRPr="00142258">
        <w:rPr>
          <w:b/>
          <w:bCs/>
        </w:rPr>
        <w:t>ABOUT THE COMPANY</w:t>
      </w:r>
    </w:p>
    <w:p w14:paraId="68D6C77A" w14:textId="7B920AB5" w:rsidR="00142258" w:rsidRDefault="00142258" w:rsidP="002C413D">
      <w:pPr>
        <w:spacing w:line="360" w:lineRule="auto"/>
      </w:pPr>
      <w:proofErr w:type="spellStart"/>
      <w:r w:rsidRPr="00142258">
        <w:t>Porta</w:t>
      </w:r>
      <w:r w:rsidR="00B3124C">
        <w:t>u</w:t>
      </w:r>
      <w:r w:rsidRPr="00142258">
        <w:t>pique</w:t>
      </w:r>
      <w:proofErr w:type="spellEnd"/>
      <w:r w:rsidRPr="00142258">
        <w:t xml:space="preserve"> Community Centre</w:t>
      </w:r>
      <w:r>
        <w:t xml:space="preserve"> is a nonprofit community human services organization whose mission is to empower, educate, and advocate for individuals and families in order to diminish poverty, promote mental </w:t>
      </w:r>
      <w:r w:rsidR="002C413D">
        <w:t>health in</w:t>
      </w:r>
      <w:r>
        <w:t xml:space="preserve"> our community and collaborate with other partnerships that will enhance the resources for our community members along the North Shore and </w:t>
      </w:r>
      <w:proofErr w:type="spellStart"/>
      <w:r>
        <w:t>Portapique</w:t>
      </w:r>
      <w:proofErr w:type="spellEnd"/>
      <w:r>
        <w:t xml:space="preserve">. </w:t>
      </w:r>
    </w:p>
    <w:p w14:paraId="78B584B1" w14:textId="5D5D8C28" w:rsidR="00142258" w:rsidRPr="00142258" w:rsidRDefault="00142258" w:rsidP="00142258">
      <w:pPr>
        <w:rPr>
          <w:b/>
          <w:bCs/>
        </w:rPr>
      </w:pPr>
      <w:r w:rsidRPr="00142258">
        <w:rPr>
          <w:b/>
          <w:bCs/>
        </w:rPr>
        <w:t>PURPOSE OF VOLUNTEER POLICIES</w:t>
      </w:r>
    </w:p>
    <w:p w14:paraId="3C41E8C5" w14:textId="4CFBD420" w:rsidR="00142258" w:rsidRDefault="00142258" w:rsidP="002C413D">
      <w:pPr>
        <w:spacing w:line="360" w:lineRule="auto"/>
      </w:pPr>
      <w:r>
        <w:t>These policies are written to provide overall guidance and direction to staff and volunteers engaged in</w:t>
      </w:r>
      <w:r w:rsidR="002C413D">
        <w:t xml:space="preserve"> </w:t>
      </w:r>
      <w:r>
        <w:t xml:space="preserve">volunteer involvement and management efforts. These policies do not constitute, either implicitly </w:t>
      </w:r>
      <w:r w:rsidR="000B13DA">
        <w:t>or explicitly</w:t>
      </w:r>
      <w:r>
        <w:t xml:space="preserve">, a binding contractual or personnel agreement. </w:t>
      </w:r>
      <w:proofErr w:type="spellStart"/>
      <w:r w:rsidRPr="00142258">
        <w:t>Portapique</w:t>
      </w:r>
      <w:proofErr w:type="spellEnd"/>
      <w:r w:rsidRPr="00142258">
        <w:t xml:space="preserve"> Community Centre</w:t>
      </w:r>
      <w:r>
        <w:t xml:space="preserve"> reserves the exclusive right to change any of these policies at any time and to expect adherence to the changed policy. Changes</w:t>
      </w:r>
      <w:r w:rsidR="002C413D">
        <w:t xml:space="preserve"> </w:t>
      </w:r>
      <w:r>
        <w:t xml:space="preserve">to or exceptions from these policies may only be granted by the Executive </w:t>
      </w:r>
      <w:r w:rsidR="002C413D">
        <w:t>Director and</w:t>
      </w:r>
      <w:r>
        <w:t xml:space="preserve"> must be obtained</w:t>
      </w:r>
      <w:r w:rsidR="002C413D">
        <w:t xml:space="preserve"> </w:t>
      </w:r>
      <w:r>
        <w:t>in advance and in writing. Areas not specifically covered by these policies shall be determined by the</w:t>
      </w:r>
      <w:r w:rsidR="002C413D">
        <w:t xml:space="preserve"> </w:t>
      </w:r>
      <w:r>
        <w:t>Executive Director.</w:t>
      </w:r>
    </w:p>
    <w:p w14:paraId="478BA9BA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DEFINITION OF 'VOLUNTEER'</w:t>
      </w:r>
    </w:p>
    <w:p w14:paraId="53FB2E71" w14:textId="77777777" w:rsidR="00142258" w:rsidRDefault="00142258" w:rsidP="00142258">
      <w:r>
        <w:t>A "volunteer" is anyone who, without compensation or expectation of compensation beyond</w:t>
      </w:r>
    </w:p>
    <w:p w14:paraId="66319823" w14:textId="77777777" w:rsidR="00142258" w:rsidRDefault="00142258" w:rsidP="00142258">
      <w:r>
        <w:t>reimbursement, performs a task at the direction of and on behalf of the organization. A "volunteer" must</w:t>
      </w:r>
    </w:p>
    <w:p w14:paraId="17A676EC" w14:textId="77777777" w:rsidR="00142258" w:rsidRDefault="00142258" w:rsidP="00142258">
      <w:r>
        <w:t>be officially accepted and enrolled by the center prior to performance of the task. Unless specifically</w:t>
      </w:r>
    </w:p>
    <w:p w14:paraId="682CE70A" w14:textId="77777777" w:rsidR="00142258" w:rsidRDefault="00142258" w:rsidP="00142258">
      <w:r>
        <w:t>stated, volunteers shall not be considered as "employees" of the organization.</w:t>
      </w:r>
    </w:p>
    <w:p w14:paraId="050CBC24" w14:textId="77777777" w:rsidR="002C413D" w:rsidRDefault="002C413D" w:rsidP="00142258"/>
    <w:p w14:paraId="6147B36A" w14:textId="77777777" w:rsidR="007B2D0B" w:rsidRDefault="007B2D0B" w:rsidP="00142258"/>
    <w:p w14:paraId="1A06CF6A" w14:textId="77777777" w:rsidR="007B2D0B" w:rsidRDefault="007B2D0B" w:rsidP="00142258"/>
    <w:p w14:paraId="51790EEA" w14:textId="77777777" w:rsidR="00036627" w:rsidRDefault="00036627" w:rsidP="00142258"/>
    <w:p w14:paraId="4249EAAC" w14:textId="77777777" w:rsidR="002C413D" w:rsidRDefault="002C413D" w:rsidP="00142258"/>
    <w:p w14:paraId="1DA86A63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lastRenderedPageBreak/>
        <w:t>VOLUNTEER STANDARDS AND RESPONSIBILITIES</w:t>
      </w:r>
    </w:p>
    <w:p w14:paraId="47CA9532" w14:textId="3CA1A2D1" w:rsidR="00142258" w:rsidRDefault="00142258" w:rsidP="000B13DA">
      <w:pPr>
        <w:spacing w:line="360" w:lineRule="auto"/>
      </w:pPr>
      <w:r>
        <w:t xml:space="preserve">Volunteers represent a valuable resource for </w:t>
      </w:r>
      <w:proofErr w:type="spellStart"/>
      <w:r w:rsidR="002C413D" w:rsidRPr="002C413D">
        <w:t>Porta</w:t>
      </w:r>
      <w:r w:rsidR="00B3124C">
        <w:t>u</w:t>
      </w:r>
      <w:r w:rsidR="002C413D" w:rsidRPr="002C413D">
        <w:t>pique</w:t>
      </w:r>
      <w:proofErr w:type="spellEnd"/>
      <w:r w:rsidR="002C413D" w:rsidRPr="002C413D">
        <w:t xml:space="preserve"> Community Centre</w:t>
      </w:r>
      <w:r>
        <w:t>, its staff, and its clients.</w:t>
      </w:r>
      <w:r w:rsidR="002C413D">
        <w:t xml:space="preserve"> They are grassroots Ambassadors for the Centre.  </w:t>
      </w:r>
      <w:r>
        <w:t xml:space="preserve">Volunteers should be given meaningful assignments and effective </w:t>
      </w:r>
      <w:r w:rsidR="000B13DA">
        <w:t>direction and</w:t>
      </w:r>
      <w:r>
        <w:t xml:space="preserve"> be recognized for work</w:t>
      </w:r>
      <w:r w:rsidR="000B13DA">
        <w:t xml:space="preserve"> </w:t>
      </w:r>
      <w:r>
        <w:t>done. In return, volunteers should actively perform their duties to the best of their abilities, volunteer at</w:t>
      </w:r>
      <w:r w:rsidR="000B13DA">
        <w:t xml:space="preserve"> </w:t>
      </w:r>
      <w:r>
        <w:t xml:space="preserve">their assigned </w:t>
      </w:r>
      <w:r w:rsidR="002C413D">
        <w:t>times and</w:t>
      </w:r>
      <w:r>
        <w:t xml:space="preserve"> remain loyal to the mission and procedures of the center.</w:t>
      </w:r>
    </w:p>
    <w:p w14:paraId="41CA73AF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VOLUNTEER ASSIGNMENTS</w:t>
      </w:r>
    </w:p>
    <w:p w14:paraId="0EC4E1AF" w14:textId="77777777" w:rsidR="00142258" w:rsidRDefault="00142258" w:rsidP="00142258">
      <w:r>
        <w:t>Volunteers should have clear, complete, and current descriptions of the duties and responsibilities of the</w:t>
      </w:r>
    </w:p>
    <w:p w14:paraId="3212B9A3" w14:textId="77777777" w:rsidR="00142258" w:rsidRDefault="00142258" w:rsidP="00142258">
      <w:r>
        <w:t>assignment.</w:t>
      </w:r>
    </w:p>
    <w:p w14:paraId="13686B7F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RECRUITMENT OF MINORS</w:t>
      </w:r>
    </w:p>
    <w:p w14:paraId="66CB5B0F" w14:textId="3C31DF10" w:rsidR="00142258" w:rsidRDefault="00142258" w:rsidP="000B13DA">
      <w:pPr>
        <w:spacing w:line="360" w:lineRule="auto"/>
      </w:pPr>
      <w:r>
        <w:t>Volunteers who have not reached 18 years of age must present a written consent of a parent or guardian to</w:t>
      </w:r>
      <w:r w:rsidR="002C413D">
        <w:t xml:space="preserve"> </w:t>
      </w:r>
      <w:r>
        <w:t>Volunteer Services prior to volunteering. The volunteer assignment for a minor should be in a non-</w:t>
      </w:r>
      <w:r w:rsidR="002C413D">
        <w:t xml:space="preserve"> </w:t>
      </w:r>
      <w:r>
        <w:t>hazardous environment and should comply with all appropriate requirements of child labor laws.</w:t>
      </w:r>
    </w:p>
    <w:p w14:paraId="22714B95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INTERVIEWING</w:t>
      </w:r>
    </w:p>
    <w:p w14:paraId="6F6D53A4" w14:textId="77777777" w:rsidR="00142258" w:rsidRDefault="00142258" w:rsidP="00142258">
      <w:r>
        <w:t>Prior to being assigned, all regular volunteers should be interviewed to ascertain their suitability for and</w:t>
      </w:r>
    </w:p>
    <w:p w14:paraId="502EA37A" w14:textId="77777777" w:rsidR="00142258" w:rsidRDefault="00142258" w:rsidP="00142258">
      <w:r>
        <w:t>interest in that assignment. The interview should determine the qualifications of the volunteer and their</w:t>
      </w:r>
    </w:p>
    <w:p w14:paraId="2842648D" w14:textId="77777777" w:rsidR="00142258" w:rsidRDefault="00142258" w:rsidP="00142258">
      <w:r>
        <w:t>commitment to fulfill the requirements of the assignment; and it should answer any questions that the</w:t>
      </w:r>
    </w:p>
    <w:p w14:paraId="161837E9" w14:textId="77777777" w:rsidR="00142258" w:rsidRDefault="00142258" w:rsidP="00142258">
      <w:r>
        <w:t>volunteer has about the assignment.</w:t>
      </w:r>
    </w:p>
    <w:p w14:paraId="3A25B272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ORIENTATION</w:t>
      </w:r>
    </w:p>
    <w:p w14:paraId="317E7842" w14:textId="36645A8F" w:rsidR="00142258" w:rsidRDefault="00142258" w:rsidP="000B13DA">
      <w:pPr>
        <w:spacing w:line="360" w:lineRule="auto"/>
      </w:pPr>
      <w:r>
        <w:t>Volunteers are given an opportunity to attend a general orientation on the nature, purpose, and mission of</w:t>
      </w:r>
      <w:r w:rsidR="002C413D">
        <w:t xml:space="preserve"> </w:t>
      </w:r>
      <w:r>
        <w:t xml:space="preserve">the organization; review of the volunteer program; and, a tour of the </w:t>
      </w:r>
      <w:r w:rsidR="002C413D">
        <w:t>facility and garage area</w:t>
      </w:r>
      <w:r>
        <w:t>.</w:t>
      </w:r>
    </w:p>
    <w:p w14:paraId="5BD855BD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TRAINING</w:t>
      </w:r>
    </w:p>
    <w:p w14:paraId="6050A096" w14:textId="0F9789E4" w:rsidR="00142258" w:rsidRDefault="00142258" w:rsidP="000B13DA">
      <w:pPr>
        <w:spacing w:line="360" w:lineRule="auto"/>
      </w:pPr>
      <w:r>
        <w:t xml:space="preserve">Volunteers should receive guidance/training by their </w:t>
      </w:r>
      <w:r w:rsidRPr="000B13DA">
        <w:rPr>
          <w:b/>
          <w:bCs/>
          <w:i/>
          <w:iCs/>
        </w:rPr>
        <w:t>volunteer supervisor</w:t>
      </w:r>
      <w:r>
        <w:t xml:space="preserve"> to provide them with the</w:t>
      </w:r>
      <w:r w:rsidR="000B13DA">
        <w:t xml:space="preserve"> </w:t>
      </w:r>
      <w:r>
        <w:t>information on 1) knowledge and skills necessary to perform their volunteer assignment, 2) the operation</w:t>
      </w:r>
      <w:r w:rsidR="002C413D">
        <w:t xml:space="preserve"> </w:t>
      </w:r>
      <w:r>
        <w:t>of the program encompassing their volunteer activity, and 3) the purpose and requirements of the</w:t>
      </w:r>
      <w:r w:rsidR="002C413D">
        <w:t xml:space="preserve"> </w:t>
      </w:r>
      <w:r>
        <w:t>assignment. The timing and methods for delivery of such training should be appropriate to the</w:t>
      </w:r>
      <w:r w:rsidR="002C413D">
        <w:t xml:space="preserve"> </w:t>
      </w:r>
      <w:r>
        <w:t>complexity and demands of the assignment and the capabilities of the volunteer.</w:t>
      </w:r>
      <w:r w:rsidR="009268EC">
        <w:t xml:space="preserve"> The training will be free for Volunteers. Food </w:t>
      </w:r>
      <w:r w:rsidR="00601F1B">
        <w:t>Handling,</w:t>
      </w:r>
      <w:r w:rsidR="009268EC">
        <w:t xml:space="preserve"> Safe Serve, First Aid are mandatory courses for all Volunteers</w:t>
      </w:r>
      <w:r w:rsidR="00EF24C8">
        <w:t xml:space="preserve"> that work with food and in the kitchen. </w:t>
      </w:r>
    </w:p>
    <w:p w14:paraId="102D7981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lastRenderedPageBreak/>
        <w:t>VOLUNTEER/STAFF RELATIONS</w:t>
      </w:r>
    </w:p>
    <w:p w14:paraId="3B9B09A1" w14:textId="77777777" w:rsidR="00142258" w:rsidRDefault="00142258" w:rsidP="00142258">
      <w:r>
        <w:t>Volunteers and staff are considered to be partners in implementing the mission and programs of the</w:t>
      </w:r>
    </w:p>
    <w:p w14:paraId="45CD2F11" w14:textId="77777777" w:rsidR="00142258" w:rsidRDefault="00142258" w:rsidP="00142258">
      <w:r>
        <w:t>institution, with each having a complementary role to play. Each partner should understand and respect</w:t>
      </w:r>
    </w:p>
    <w:p w14:paraId="6B938740" w14:textId="77777777" w:rsidR="00142258" w:rsidRDefault="00142258" w:rsidP="00142258">
      <w:r>
        <w:t>the needs and abilities of the other.</w:t>
      </w:r>
    </w:p>
    <w:p w14:paraId="15B8878E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HOURS OF OPERATION / WORK SCHEDULE</w:t>
      </w:r>
    </w:p>
    <w:p w14:paraId="425F95EF" w14:textId="0E4BDFEC" w:rsidR="00142258" w:rsidRDefault="00142258" w:rsidP="000B13DA">
      <w:pPr>
        <w:spacing w:line="360" w:lineRule="auto"/>
      </w:pPr>
      <w:r>
        <w:t xml:space="preserve">The </w:t>
      </w:r>
      <w:r w:rsidR="00615E36">
        <w:t>Centre is</w:t>
      </w:r>
      <w:r>
        <w:t xml:space="preserve"> normally open Monday through </w:t>
      </w:r>
      <w:r w:rsidR="002C413D">
        <w:t xml:space="preserve">Friday </w:t>
      </w:r>
      <w:r>
        <w:t xml:space="preserve"> at 8:30AM until 4:30PM </w:t>
      </w:r>
      <w:r w:rsidR="002C413D">
        <w:t>Atlantic  t</w:t>
      </w:r>
      <w:r>
        <w:t>ime</w:t>
      </w:r>
      <w:r w:rsidR="002C413D">
        <w:t>-  Saturdays and Sundays</w:t>
      </w:r>
      <w:r w:rsidR="009268EC">
        <w:t xml:space="preserve"> as posted </w:t>
      </w:r>
      <w:r w:rsidR="002C413D">
        <w:t xml:space="preserve">. </w:t>
      </w:r>
      <w:r w:rsidR="00615E36">
        <w:t xml:space="preserve">Occasional evening programing may occur. </w:t>
      </w:r>
      <w:r w:rsidR="002C413D">
        <w:t>T</w:t>
      </w:r>
      <w:r>
        <w:t>here is flexibility also to work on outreach events outside of</w:t>
      </w:r>
      <w:r w:rsidR="002C413D">
        <w:t xml:space="preserve"> </w:t>
      </w:r>
      <w:r>
        <w:t>normal office hours, including evenings and weekends.</w:t>
      </w:r>
      <w:r w:rsidR="000B13DA">
        <w:t xml:space="preserve">  </w:t>
      </w:r>
      <w:r>
        <w:t>Volunteers must sign in and sign out regularly on the volunteer sign in sheet.</w:t>
      </w:r>
      <w:r w:rsidR="002C413D">
        <w:t xml:space="preserve"> Your hours count as they are gathered to assist in applying for our grants. </w:t>
      </w:r>
      <w:r w:rsidR="00615E36">
        <w:t xml:space="preserve">Your time is valued </w:t>
      </w:r>
      <w:r w:rsidR="00BD16D2">
        <w:t xml:space="preserve">and important. </w:t>
      </w:r>
    </w:p>
    <w:p w14:paraId="6807B6FB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ATTENDANCE POLICY</w:t>
      </w:r>
    </w:p>
    <w:p w14:paraId="467AC8A5" w14:textId="16CA9F52" w:rsidR="00142258" w:rsidRDefault="00142258" w:rsidP="000B13DA">
      <w:pPr>
        <w:spacing w:line="360" w:lineRule="auto"/>
      </w:pPr>
      <w:r>
        <w:t>If expecting to be absent from a scheduled duty, volunteers should inform their staff supervisor as far in</w:t>
      </w:r>
      <w:r w:rsidR="000B13DA">
        <w:t xml:space="preserve"> </w:t>
      </w:r>
      <w:r>
        <w:t>advance as possible so that alternative arrangements can be made. Continual absenteeism may result in a</w:t>
      </w:r>
      <w:r w:rsidR="002C413D">
        <w:t xml:space="preserve"> </w:t>
      </w:r>
      <w:r>
        <w:t xml:space="preserve">review of the volunteer's work assignment or term of </w:t>
      </w:r>
      <w:r w:rsidR="000D4719">
        <w:t>service</w:t>
      </w:r>
      <w:r>
        <w:t>.</w:t>
      </w:r>
      <w:r w:rsidR="00BD16D2">
        <w:t xml:space="preserve"> Please call the Volunteer Supervisor if you are unable to make </w:t>
      </w:r>
      <w:r w:rsidR="00283062">
        <w:t xml:space="preserve">one of your shifts. We recognize that life </w:t>
      </w:r>
      <w:r w:rsidR="00497691">
        <w:t>happens,</w:t>
      </w:r>
      <w:r w:rsidR="00283062">
        <w:t xml:space="preserve"> and we want to support all our Volunteers and the events that we </w:t>
      </w:r>
      <w:r w:rsidR="00497691">
        <w:t xml:space="preserve">host. </w:t>
      </w:r>
    </w:p>
    <w:p w14:paraId="6F703735" w14:textId="77777777" w:rsidR="00142258" w:rsidRPr="002C413D" w:rsidRDefault="00142258" w:rsidP="00142258">
      <w:pPr>
        <w:rPr>
          <w:b/>
          <w:bCs/>
        </w:rPr>
      </w:pPr>
      <w:r w:rsidRPr="002C413D">
        <w:rPr>
          <w:b/>
          <w:bCs/>
        </w:rPr>
        <w:t>CONFLICT OF INTEREST</w:t>
      </w:r>
    </w:p>
    <w:p w14:paraId="3F02E138" w14:textId="77777777" w:rsidR="00142258" w:rsidRDefault="00142258" w:rsidP="00142258">
      <w:r>
        <w:t>A “Conflict of Interest” arises when a person in a position of authority in an organization, such as a</w:t>
      </w:r>
    </w:p>
    <w:p w14:paraId="6C86E9A6" w14:textId="77777777" w:rsidR="00142258" w:rsidRDefault="00142258" w:rsidP="00142258">
      <w:r>
        <w:t>director, officer, expert volunteer or key staff member, may benefit personally from a decision he or she</w:t>
      </w:r>
    </w:p>
    <w:p w14:paraId="2221A3D0" w14:textId="54AB7D52" w:rsidR="000B13DA" w:rsidRDefault="00142258" w:rsidP="00142258">
      <w:r>
        <w:t xml:space="preserve">could make. Volunteers must disclose any conflict of interest to the </w:t>
      </w:r>
      <w:r w:rsidR="000B13DA">
        <w:t xml:space="preserve">Volunteer </w:t>
      </w:r>
      <w:r w:rsidR="00B3124C">
        <w:t>Supervisor in</w:t>
      </w:r>
      <w:r>
        <w:t xml:space="preserve"> charge in </w:t>
      </w:r>
    </w:p>
    <w:p w14:paraId="0A328DF6" w14:textId="77777777" w:rsidR="00B3124C" w:rsidRDefault="00142258" w:rsidP="00142258">
      <w:r>
        <w:t>order to make</w:t>
      </w:r>
      <w:r w:rsidR="000B13DA">
        <w:t xml:space="preserve"> </w:t>
      </w:r>
      <w:r>
        <w:t xml:space="preserve">sure a Disclosure form is completed and to make sure the conflict will not interfere with </w:t>
      </w:r>
    </w:p>
    <w:p w14:paraId="21088C13" w14:textId="51F39F49" w:rsidR="00142258" w:rsidRDefault="00142258" w:rsidP="00142258">
      <w:r>
        <w:t>the volunteer’s</w:t>
      </w:r>
      <w:r w:rsidR="000B13DA">
        <w:t xml:space="preserve"> </w:t>
      </w:r>
      <w:r>
        <w:t>work.</w:t>
      </w:r>
    </w:p>
    <w:p w14:paraId="5FF26CB9" w14:textId="77777777" w:rsidR="00142258" w:rsidRPr="000B13DA" w:rsidRDefault="00142258" w:rsidP="00142258">
      <w:pPr>
        <w:rPr>
          <w:b/>
          <w:bCs/>
        </w:rPr>
      </w:pPr>
      <w:r w:rsidRPr="000B13DA">
        <w:rPr>
          <w:b/>
          <w:bCs/>
        </w:rPr>
        <w:t>CONFIDENTIALITY</w:t>
      </w:r>
    </w:p>
    <w:p w14:paraId="7241DB68" w14:textId="77777777" w:rsidR="00142258" w:rsidRDefault="00142258" w:rsidP="00142258">
      <w:r>
        <w:t>Volunteers are responsible for maintaining the confidentiality of all proprietary or privileged information</w:t>
      </w:r>
    </w:p>
    <w:p w14:paraId="638B1BB1" w14:textId="77777777" w:rsidR="00142258" w:rsidRDefault="00142258" w:rsidP="00142258">
      <w:r>
        <w:t>to which they are exposed while serving as a volunteer, whether this information involves a single staff,</w:t>
      </w:r>
    </w:p>
    <w:p w14:paraId="6AB23954" w14:textId="77777777" w:rsidR="00142258" w:rsidRDefault="00142258" w:rsidP="00142258">
      <w:r>
        <w:t>volunteer, client, or other person or involves overall agency business. Failure to maintain confidentiality</w:t>
      </w:r>
    </w:p>
    <w:p w14:paraId="6F6C7643" w14:textId="77777777" w:rsidR="000B13DA" w:rsidRDefault="00142258" w:rsidP="00142258">
      <w:r>
        <w:t>will result in termination of the volunteer's relationship with the agency or other corrective action</w:t>
      </w:r>
      <w:r w:rsidR="000B13DA">
        <w:t xml:space="preserve"> as </w:t>
      </w:r>
    </w:p>
    <w:p w14:paraId="524E3829" w14:textId="08A2FA64" w:rsidR="00142258" w:rsidRDefault="000B13DA" w:rsidP="00142258">
      <w:r>
        <w:t>required by law</w:t>
      </w:r>
      <w:r w:rsidR="00142258">
        <w:t>.</w:t>
      </w:r>
    </w:p>
    <w:p w14:paraId="5BF14A62" w14:textId="77777777" w:rsidR="000B13DA" w:rsidRDefault="000B13DA" w:rsidP="00142258"/>
    <w:p w14:paraId="1DCD6546" w14:textId="77777777" w:rsidR="00142258" w:rsidRPr="000B13DA" w:rsidRDefault="00142258" w:rsidP="00142258">
      <w:pPr>
        <w:rPr>
          <w:b/>
          <w:bCs/>
        </w:rPr>
      </w:pPr>
      <w:r w:rsidRPr="000B13DA">
        <w:rPr>
          <w:b/>
          <w:bCs/>
        </w:rPr>
        <w:lastRenderedPageBreak/>
        <w:t>POLITICAL AND CIVIC ACTIVITIES</w:t>
      </w:r>
    </w:p>
    <w:p w14:paraId="6BB2E2E1" w14:textId="6DAAC99C" w:rsidR="00142258" w:rsidRDefault="000B13DA" w:rsidP="00142258">
      <w:proofErr w:type="spellStart"/>
      <w:r w:rsidRPr="000B13DA">
        <w:t>Portapique</w:t>
      </w:r>
      <w:proofErr w:type="spellEnd"/>
      <w:r w:rsidRPr="000B13DA">
        <w:t xml:space="preserve"> Community Centre </w:t>
      </w:r>
      <w:r w:rsidR="00142258">
        <w:t>recognizes the right of every staff member and volunteer to participate in</w:t>
      </w:r>
    </w:p>
    <w:p w14:paraId="48B6B146" w14:textId="77777777" w:rsidR="00142258" w:rsidRDefault="00142258" w:rsidP="00142258">
      <w:r>
        <w:t>political and civic activity. However, all such activity must be conducted on the volunteer’s own time</w:t>
      </w:r>
    </w:p>
    <w:p w14:paraId="16C90B67" w14:textId="77777777" w:rsidR="000B13DA" w:rsidRDefault="00142258" w:rsidP="00142258">
      <w:r>
        <w:t xml:space="preserve">and without the use of </w:t>
      </w:r>
      <w:proofErr w:type="spellStart"/>
      <w:r w:rsidR="000B13DA" w:rsidRPr="000B13DA">
        <w:t>Portapique</w:t>
      </w:r>
      <w:proofErr w:type="spellEnd"/>
      <w:r w:rsidR="000B13DA" w:rsidRPr="000B13DA">
        <w:t xml:space="preserve"> Community Centre </w:t>
      </w:r>
      <w:r>
        <w:t xml:space="preserve">name or materials unless specific approval has </w:t>
      </w:r>
    </w:p>
    <w:p w14:paraId="58C6CEBB" w14:textId="77777777" w:rsidR="000B13DA" w:rsidRDefault="00142258" w:rsidP="00142258">
      <w:r>
        <w:t>been</w:t>
      </w:r>
      <w:r w:rsidR="000B13DA">
        <w:t xml:space="preserve"> </w:t>
      </w:r>
      <w:r>
        <w:t xml:space="preserve">granted by the executive director and/or the executive board members. As a general rule, all </w:t>
      </w:r>
    </w:p>
    <w:p w14:paraId="5CFE61D5" w14:textId="77777777" w:rsidR="000B13DA" w:rsidRDefault="00142258" w:rsidP="00142258">
      <w:r>
        <w:t>political and</w:t>
      </w:r>
      <w:r w:rsidR="000B13DA">
        <w:t xml:space="preserve"> </w:t>
      </w:r>
      <w:r>
        <w:t xml:space="preserve">civic activities should be conducted outside of volunteer assignment. A volunteer may not </w:t>
      </w:r>
    </w:p>
    <w:p w14:paraId="4CEB6476" w14:textId="74D06004" w:rsidR="000B13DA" w:rsidRDefault="00142258" w:rsidP="00142258">
      <w:r>
        <w:t>display or</w:t>
      </w:r>
      <w:r w:rsidR="000B13DA">
        <w:t xml:space="preserve"> </w:t>
      </w:r>
      <w:r>
        <w:t xml:space="preserve">distribute political or civic materials on </w:t>
      </w:r>
      <w:proofErr w:type="spellStart"/>
      <w:r w:rsidR="000B13DA" w:rsidRPr="000B13DA">
        <w:t>Porta</w:t>
      </w:r>
      <w:r w:rsidR="00B3124C">
        <w:t>u</w:t>
      </w:r>
      <w:r w:rsidR="000B13DA" w:rsidRPr="000B13DA">
        <w:t>pique</w:t>
      </w:r>
      <w:proofErr w:type="spellEnd"/>
      <w:r w:rsidR="000B13DA" w:rsidRPr="000B13DA">
        <w:t xml:space="preserve"> Community Centre</w:t>
      </w:r>
      <w:r w:rsidR="000B13DA">
        <w:t xml:space="preserve">’s </w:t>
      </w:r>
      <w:r>
        <w:t xml:space="preserve">property or at a </w:t>
      </w:r>
    </w:p>
    <w:p w14:paraId="15C99D2B" w14:textId="77777777" w:rsidR="009268EC" w:rsidRDefault="00142258" w:rsidP="00142258">
      <w:r>
        <w:t>location where</w:t>
      </w:r>
      <w:r w:rsidR="000B13DA">
        <w:t xml:space="preserve"> </w:t>
      </w:r>
      <w:proofErr w:type="spellStart"/>
      <w:r w:rsidR="000B13DA" w:rsidRPr="000B13DA">
        <w:t>Porta</w:t>
      </w:r>
      <w:r w:rsidR="00B3124C">
        <w:t>u</w:t>
      </w:r>
      <w:r w:rsidR="000B13DA" w:rsidRPr="000B13DA">
        <w:t>pique</w:t>
      </w:r>
      <w:proofErr w:type="spellEnd"/>
      <w:r w:rsidR="000B13DA" w:rsidRPr="000B13DA">
        <w:t xml:space="preserve"> Community </w:t>
      </w:r>
      <w:r w:rsidR="00B3124C" w:rsidRPr="000B13DA">
        <w:t>Centre</w:t>
      </w:r>
      <w:r w:rsidR="00B3124C">
        <w:t xml:space="preserve"> is</w:t>
      </w:r>
      <w:r>
        <w:t xml:space="preserve"> conducting business.</w:t>
      </w:r>
      <w:r w:rsidR="009268EC">
        <w:t xml:space="preserve"> Any changes to this , will be </w:t>
      </w:r>
    </w:p>
    <w:p w14:paraId="0C111127" w14:textId="5F7E9291" w:rsidR="00142258" w:rsidRDefault="009268EC" w:rsidP="00142258">
      <w:r>
        <w:t xml:space="preserve">agreed to and voted on at the PCC Board level. </w:t>
      </w:r>
    </w:p>
    <w:p w14:paraId="05CBC23D" w14:textId="77777777" w:rsidR="00142258" w:rsidRPr="000B13DA" w:rsidRDefault="00142258" w:rsidP="00142258">
      <w:pPr>
        <w:rPr>
          <w:b/>
          <w:bCs/>
        </w:rPr>
      </w:pPr>
      <w:r w:rsidRPr="000B13DA">
        <w:rPr>
          <w:b/>
          <w:bCs/>
        </w:rPr>
        <w:t>HOLIDAYS</w:t>
      </w:r>
    </w:p>
    <w:p w14:paraId="74E7530E" w14:textId="5FB9C53B" w:rsidR="00142258" w:rsidRDefault="000B13DA" w:rsidP="00142258">
      <w:proofErr w:type="spellStart"/>
      <w:r w:rsidRPr="000B13DA">
        <w:t>Porta</w:t>
      </w:r>
      <w:r w:rsidR="00B3124C">
        <w:t>u</w:t>
      </w:r>
      <w:r w:rsidRPr="000B13DA">
        <w:t>pique</w:t>
      </w:r>
      <w:proofErr w:type="spellEnd"/>
      <w:r w:rsidRPr="000B13DA">
        <w:t xml:space="preserve"> Community Centre </w:t>
      </w:r>
      <w:r w:rsidR="00142258">
        <w:t>will observe the following Holidays:</w:t>
      </w:r>
    </w:p>
    <w:p w14:paraId="696A496D" w14:textId="038F2EBC" w:rsidR="00142258" w:rsidRDefault="00142258" w:rsidP="00142258">
      <w:r>
        <w:t xml:space="preserve">● </w:t>
      </w:r>
      <w:r w:rsidR="000B13DA">
        <w:t xml:space="preserve">Christmas Day </w:t>
      </w:r>
    </w:p>
    <w:p w14:paraId="2D8FD8DA" w14:textId="180EC494" w:rsidR="00142258" w:rsidRDefault="00142258" w:rsidP="00142258">
      <w:r>
        <w:t xml:space="preserve">● </w:t>
      </w:r>
      <w:r w:rsidR="000B13DA">
        <w:t xml:space="preserve">Boxing Day </w:t>
      </w:r>
    </w:p>
    <w:p w14:paraId="027EFF83" w14:textId="0CD610A6" w:rsidR="00142258" w:rsidRDefault="00142258" w:rsidP="00142258">
      <w:r>
        <w:t xml:space="preserve">● </w:t>
      </w:r>
      <w:r w:rsidR="000B13DA" w:rsidRPr="000B13DA">
        <w:t>New Year's Day</w:t>
      </w:r>
    </w:p>
    <w:p w14:paraId="5D1CEFAC" w14:textId="0FA10EF4" w:rsidR="00142258" w:rsidRDefault="00142258" w:rsidP="00142258">
      <w:r>
        <w:t xml:space="preserve">● </w:t>
      </w:r>
      <w:r w:rsidR="000B13DA">
        <w:t xml:space="preserve">Remembrance </w:t>
      </w:r>
      <w:r>
        <w:t>Day</w:t>
      </w:r>
    </w:p>
    <w:p w14:paraId="3A238456" w14:textId="1AD8F2A1" w:rsidR="00142258" w:rsidRDefault="00B3124C" w:rsidP="00142258">
      <w:r>
        <w:t xml:space="preserve">● Good Friday </w:t>
      </w:r>
    </w:p>
    <w:p w14:paraId="7F98A277" w14:textId="0FE0B8A6" w:rsidR="00142258" w:rsidRDefault="00142258" w:rsidP="00142258">
      <w:bookmarkStart w:id="0" w:name="_Hlk194429692"/>
      <w:r>
        <w:t>●</w:t>
      </w:r>
      <w:bookmarkEnd w:id="0"/>
      <w:r>
        <w:t xml:space="preserve"> </w:t>
      </w:r>
      <w:r w:rsidR="00B3124C" w:rsidRPr="00B3124C">
        <w:t>Easter Sunday</w:t>
      </w:r>
    </w:p>
    <w:p w14:paraId="379AAE02" w14:textId="506FF56D" w:rsidR="0009034F" w:rsidRDefault="0009034F" w:rsidP="00142258">
      <w:r w:rsidRPr="0009034F">
        <w:t>●</w:t>
      </w:r>
      <w:r>
        <w:t xml:space="preserve">   Easter Monday</w:t>
      </w:r>
    </w:p>
    <w:p w14:paraId="1D9DBD86" w14:textId="00FAC7A0" w:rsidR="00142258" w:rsidRDefault="00142258" w:rsidP="00142258">
      <w:r>
        <w:t xml:space="preserve">● </w:t>
      </w:r>
      <w:r w:rsidR="009268EC">
        <w:t xml:space="preserve">Indigenous Day </w:t>
      </w:r>
    </w:p>
    <w:p w14:paraId="421EB0C7" w14:textId="2A6741B1" w:rsidR="00142258" w:rsidRDefault="00142258" w:rsidP="00142258">
      <w:r>
        <w:t>● Thanksgiving Day</w:t>
      </w:r>
    </w:p>
    <w:p w14:paraId="2E70AAE5" w14:textId="672AF055" w:rsidR="00142258" w:rsidRDefault="000B13DA" w:rsidP="00142258">
      <w:r>
        <w:t xml:space="preserve">● Indigenous </w:t>
      </w:r>
      <w:r w:rsidR="00142258">
        <w:t xml:space="preserve">Day </w:t>
      </w:r>
    </w:p>
    <w:p w14:paraId="7311BA07" w14:textId="77777777" w:rsidR="00142258" w:rsidRPr="000B13DA" w:rsidRDefault="00142258" w:rsidP="00142258">
      <w:pPr>
        <w:rPr>
          <w:b/>
          <w:bCs/>
        </w:rPr>
      </w:pPr>
      <w:r w:rsidRPr="000B13DA">
        <w:rPr>
          <w:b/>
          <w:bCs/>
        </w:rPr>
        <w:t>VOLUNTEER RECORDS</w:t>
      </w:r>
    </w:p>
    <w:p w14:paraId="0A1A9036" w14:textId="77777777" w:rsidR="00142258" w:rsidRDefault="00142258" w:rsidP="00142258">
      <w:r>
        <w:t>Volunteer records are kept for each volunteer. Your volunteer record contains your application, a copy of</w:t>
      </w:r>
    </w:p>
    <w:p w14:paraId="789D12CC" w14:textId="070618A8" w:rsidR="00740F4F" w:rsidRDefault="00142258" w:rsidP="00142258">
      <w:r>
        <w:t>your ID and any information we may have about your volunteer hours a</w:t>
      </w:r>
      <w:r w:rsidR="000B13DA">
        <w:t xml:space="preserve"> </w:t>
      </w:r>
      <w:proofErr w:type="spellStart"/>
      <w:r w:rsidR="000B13DA">
        <w:t>Portapique</w:t>
      </w:r>
      <w:proofErr w:type="spellEnd"/>
      <w:r w:rsidR="000B13DA">
        <w:t xml:space="preserve"> Community </w:t>
      </w:r>
      <w:r w:rsidR="00740F4F">
        <w:t>Center.</w:t>
      </w:r>
      <w:r>
        <w:t xml:space="preserve"> </w:t>
      </w:r>
    </w:p>
    <w:p w14:paraId="75470E19" w14:textId="77777777" w:rsidR="00740F4F" w:rsidRDefault="00142258" w:rsidP="00142258">
      <w:r>
        <w:t>You may have access</w:t>
      </w:r>
      <w:r w:rsidR="00740F4F">
        <w:t xml:space="preserve"> </w:t>
      </w:r>
      <w:r>
        <w:t>to your entire volunteer record.</w:t>
      </w:r>
      <w:r w:rsidR="00740F4F">
        <w:t xml:space="preserve"> It must be requested in writing to your Volunteer </w:t>
      </w:r>
    </w:p>
    <w:p w14:paraId="0615D4ED" w14:textId="2DFA5A3E" w:rsidR="00142258" w:rsidRDefault="00740F4F" w:rsidP="00142258">
      <w:r>
        <w:t xml:space="preserve">Supervisor. </w:t>
      </w:r>
      <w:r w:rsidR="009268EC">
        <w:t xml:space="preserve">All volunteer training schedules will be monitored by the Volunteer Supervisor. </w:t>
      </w:r>
    </w:p>
    <w:p w14:paraId="65264B9D" w14:textId="77777777" w:rsidR="00740F4F" w:rsidRDefault="00740F4F" w:rsidP="00142258"/>
    <w:p w14:paraId="0E962FE3" w14:textId="4A3C3126" w:rsidR="00142258" w:rsidRPr="00740F4F" w:rsidRDefault="00142258" w:rsidP="00142258">
      <w:pPr>
        <w:rPr>
          <w:b/>
          <w:bCs/>
        </w:rPr>
      </w:pPr>
      <w:r w:rsidRPr="00740F4F">
        <w:rPr>
          <w:b/>
          <w:bCs/>
        </w:rPr>
        <w:t>EQUAL</w:t>
      </w:r>
      <w:r w:rsidR="009268EC">
        <w:rPr>
          <w:b/>
          <w:bCs/>
        </w:rPr>
        <w:t xml:space="preserve"> </w:t>
      </w:r>
      <w:r w:rsidR="007B2D0B">
        <w:rPr>
          <w:b/>
          <w:bCs/>
        </w:rPr>
        <w:t xml:space="preserve">VOLUNTEER </w:t>
      </w:r>
      <w:r w:rsidR="007B2D0B" w:rsidRPr="00740F4F">
        <w:rPr>
          <w:b/>
          <w:bCs/>
        </w:rPr>
        <w:t>POLICY</w:t>
      </w:r>
    </w:p>
    <w:p w14:paraId="41AFCD8C" w14:textId="77777777" w:rsidR="00740F4F" w:rsidRDefault="00142258" w:rsidP="00142258">
      <w:r>
        <w:t xml:space="preserve">It is the policy of </w:t>
      </w:r>
      <w:proofErr w:type="spellStart"/>
      <w:r w:rsidR="00740F4F" w:rsidRPr="00740F4F">
        <w:t>Portapique</w:t>
      </w:r>
      <w:proofErr w:type="spellEnd"/>
      <w:r w:rsidR="00740F4F" w:rsidRPr="00740F4F">
        <w:t xml:space="preserve"> Community Center. </w:t>
      </w:r>
      <w:r>
        <w:t xml:space="preserve"> to provide equal opportunity to all qualified persons </w:t>
      </w:r>
    </w:p>
    <w:p w14:paraId="7E9D5A55" w14:textId="77777777" w:rsidR="00740F4F" w:rsidRDefault="00142258" w:rsidP="00142258">
      <w:r>
        <w:lastRenderedPageBreak/>
        <w:t>and not discriminate against</w:t>
      </w:r>
      <w:r w:rsidR="00740F4F">
        <w:t xml:space="preserve"> </w:t>
      </w:r>
      <w:r>
        <w:t xml:space="preserve">any volunteer or applicant from volunteering because of race, color, </w:t>
      </w:r>
    </w:p>
    <w:p w14:paraId="794F5DD6" w14:textId="7E2DC48D" w:rsidR="00142258" w:rsidRDefault="00142258" w:rsidP="00142258">
      <w:r>
        <w:t>religion, sex, age, national origin,</w:t>
      </w:r>
      <w:r w:rsidR="00740F4F">
        <w:t xml:space="preserve"> </w:t>
      </w:r>
      <w:r>
        <w:t>veteran status, disability or any other protected status.</w:t>
      </w:r>
    </w:p>
    <w:p w14:paraId="74CFD925" w14:textId="77777777" w:rsidR="00142258" w:rsidRPr="001F5DBB" w:rsidRDefault="00142258" w:rsidP="00142258">
      <w:pPr>
        <w:rPr>
          <w:b/>
          <w:bCs/>
        </w:rPr>
      </w:pPr>
      <w:r w:rsidRPr="001F5DBB">
        <w:rPr>
          <w:b/>
          <w:bCs/>
        </w:rPr>
        <w:t>SEXUAL HARRASSMENT</w:t>
      </w:r>
    </w:p>
    <w:p w14:paraId="39DEA41F" w14:textId="77777777" w:rsidR="001F5DBB" w:rsidRDefault="001F5DBB" w:rsidP="00142258">
      <w:proofErr w:type="spellStart"/>
      <w:r w:rsidRPr="001F5DBB">
        <w:t>Portapique</w:t>
      </w:r>
      <w:proofErr w:type="spellEnd"/>
      <w:r w:rsidRPr="001F5DBB">
        <w:t xml:space="preserve"> Community Center. </w:t>
      </w:r>
      <w:r w:rsidR="00142258">
        <w:t xml:space="preserve">does not tolerate sexual harassment. Sexual harassment includes </w:t>
      </w:r>
      <w:r>
        <w:t xml:space="preserve"> </w:t>
      </w:r>
    </w:p>
    <w:p w14:paraId="64C9734E" w14:textId="77777777" w:rsidR="001F5DBB" w:rsidRDefault="001F5DBB" w:rsidP="00142258">
      <w:r>
        <w:t>u</w:t>
      </w:r>
      <w:r w:rsidR="00142258">
        <w:t>nwelcome</w:t>
      </w:r>
      <w:r>
        <w:t xml:space="preserve"> </w:t>
      </w:r>
      <w:r w:rsidR="00142258">
        <w:t xml:space="preserve">sexual advances, requests for sexual favors, and other verbal or physical conduct of a sexual </w:t>
      </w:r>
    </w:p>
    <w:p w14:paraId="3FA31174" w14:textId="1F59670E" w:rsidR="00142258" w:rsidRDefault="00142258" w:rsidP="00142258">
      <w:r>
        <w:t>nature when</w:t>
      </w:r>
      <w:r w:rsidR="001F5DBB">
        <w:t>:</w:t>
      </w:r>
    </w:p>
    <w:p w14:paraId="6DE15738" w14:textId="4F17AFEC" w:rsidR="00142258" w:rsidRDefault="00142258" w:rsidP="001F5DBB">
      <w:pPr>
        <w:pStyle w:val="ListParagraph"/>
        <w:numPr>
          <w:ilvl w:val="0"/>
          <w:numId w:val="1"/>
        </w:numPr>
      </w:pPr>
      <w:r>
        <w:t>Submission of such conduct is made either explicitly or implicitly a term or condition of a</w:t>
      </w:r>
    </w:p>
    <w:p w14:paraId="78DBF581" w14:textId="77777777" w:rsidR="00142258" w:rsidRDefault="00142258" w:rsidP="00142258">
      <w:r>
        <w:t>volunteer’s placement; or</w:t>
      </w:r>
    </w:p>
    <w:p w14:paraId="296640F0" w14:textId="7971E2B6" w:rsidR="00142258" w:rsidRDefault="00142258" w:rsidP="001F5DBB">
      <w:pPr>
        <w:pStyle w:val="ListParagraph"/>
        <w:numPr>
          <w:ilvl w:val="0"/>
          <w:numId w:val="1"/>
        </w:numPr>
      </w:pPr>
      <w:r>
        <w:t>Submission to or rejection of such conduct by a volunteer is used as the basis for volunteer</w:t>
      </w:r>
    </w:p>
    <w:p w14:paraId="52D60064" w14:textId="77777777" w:rsidR="00142258" w:rsidRDefault="00142258" w:rsidP="00142258">
      <w:r>
        <w:t>placement; or</w:t>
      </w:r>
    </w:p>
    <w:p w14:paraId="76D9E7EC" w14:textId="6AAF28CF" w:rsidR="00142258" w:rsidRDefault="00142258" w:rsidP="001F5DBB">
      <w:pPr>
        <w:pStyle w:val="ListParagraph"/>
        <w:numPr>
          <w:ilvl w:val="0"/>
          <w:numId w:val="1"/>
        </w:numPr>
      </w:pPr>
      <w:r>
        <w:t>Such conduct has the purpose or effect of unreasonably interfering with a volunteer’s</w:t>
      </w:r>
    </w:p>
    <w:p w14:paraId="20A342A5" w14:textId="77777777" w:rsidR="00142258" w:rsidRDefault="00142258" w:rsidP="00142258">
      <w:r>
        <w:t>work performance or creating an intimidating, hostile, or offensive work environment.</w:t>
      </w:r>
    </w:p>
    <w:p w14:paraId="32407BCC" w14:textId="77777777" w:rsidR="00142258" w:rsidRDefault="00142258" w:rsidP="001F5DBB">
      <w:pPr>
        <w:pStyle w:val="ListParagraph"/>
        <w:numPr>
          <w:ilvl w:val="0"/>
          <w:numId w:val="1"/>
        </w:numPr>
      </w:pPr>
      <w:r>
        <w:t>If a volunteer feels harassed or offended by another staff member or volunteer, a supervisory or</w:t>
      </w:r>
    </w:p>
    <w:p w14:paraId="6EDA225D" w14:textId="6C4F7708" w:rsidR="00142258" w:rsidRDefault="001F5DBB" w:rsidP="00142258">
      <w:r>
        <w:t xml:space="preserve">                </w:t>
      </w:r>
      <w:r w:rsidR="00142258">
        <w:t xml:space="preserve">management person, a customer/patron, or any other person whom s/he encounters </w:t>
      </w:r>
      <w:r>
        <w:t>during</w:t>
      </w:r>
    </w:p>
    <w:p w14:paraId="3947934B" w14:textId="77777777" w:rsidR="001F5DBB" w:rsidRDefault="001F5DBB" w:rsidP="00142258">
      <w:r>
        <w:t xml:space="preserve">                </w:t>
      </w:r>
      <w:r w:rsidR="00142258">
        <w:t xml:space="preserve">volunteer placement, whether the opposite sex or same sex, and does not want to deal with </w:t>
      </w:r>
    </w:p>
    <w:p w14:paraId="50BA01A8" w14:textId="77777777" w:rsidR="001F5DBB" w:rsidRDefault="001F5DBB" w:rsidP="00142258">
      <w:r>
        <w:t xml:space="preserve">                </w:t>
      </w:r>
      <w:r w:rsidR="00142258">
        <w:t>the problem</w:t>
      </w:r>
      <w:r>
        <w:t xml:space="preserve"> </w:t>
      </w:r>
      <w:r w:rsidR="00142258">
        <w:t xml:space="preserve">directly, the volunteer should contact his/her supervisor, volunteer manager, or </w:t>
      </w:r>
    </w:p>
    <w:p w14:paraId="64810FEA" w14:textId="280CE738" w:rsidR="00142258" w:rsidRDefault="001F5DBB" w:rsidP="00142258">
      <w:r>
        <w:t xml:space="preserve">                </w:t>
      </w:r>
      <w:r w:rsidR="00142258">
        <w:t>the executive director</w:t>
      </w:r>
      <w:r>
        <w:t xml:space="preserve"> immediately</w:t>
      </w:r>
      <w:r w:rsidR="00142258">
        <w:t>.</w:t>
      </w:r>
    </w:p>
    <w:p w14:paraId="1024B353" w14:textId="77777777" w:rsidR="009268EC" w:rsidRDefault="009268EC" w:rsidP="00142258"/>
    <w:p w14:paraId="464C7E4A" w14:textId="77777777" w:rsidR="00142258" w:rsidRPr="001F5DBB" w:rsidRDefault="00142258" w:rsidP="00142258">
      <w:pPr>
        <w:rPr>
          <w:b/>
          <w:bCs/>
        </w:rPr>
      </w:pPr>
      <w:r w:rsidRPr="001F5DBB">
        <w:rPr>
          <w:b/>
          <w:bCs/>
        </w:rPr>
        <w:t>GENERAL HARRASSMENT</w:t>
      </w:r>
    </w:p>
    <w:p w14:paraId="605EF149" w14:textId="77777777" w:rsidR="001F5DBB" w:rsidRDefault="001F5DBB" w:rsidP="00142258">
      <w:proofErr w:type="spellStart"/>
      <w:r w:rsidRPr="001F5DBB">
        <w:t>Portapique</w:t>
      </w:r>
      <w:proofErr w:type="spellEnd"/>
      <w:r w:rsidRPr="001F5DBB">
        <w:t xml:space="preserve"> Community Center. </w:t>
      </w:r>
      <w:r w:rsidR="00142258">
        <w:t xml:space="preserve">believes that every s volunteer has the right to work in an environment </w:t>
      </w:r>
    </w:p>
    <w:p w14:paraId="5BD54A25" w14:textId="77777777" w:rsidR="001F5DBB" w:rsidRDefault="001F5DBB" w:rsidP="00142258">
      <w:r>
        <w:t>F</w:t>
      </w:r>
      <w:r w:rsidR="00142258">
        <w:t>ree</w:t>
      </w:r>
      <w:r>
        <w:t xml:space="preserve"> </w:t>
      </w:r>
      <w:r w:rsidR="00142258">
        <w:t xml:space="preserve">from harassment and will not tolerate harassment based on race, color, creed, religion, national </w:t>
      </w:r>
    </w:p>
    <w:p w14:paraId="44B5C39E" w14:textId="77777777" w:rsidR="001F5DBB" w:rsidRDefault="00142258" w:rsidP="00142258">
      <w:r>
        <w:t>origin,</w:t>
      </w:r>
      <w:r w:rsidR="001F5DBB">
        <w:t xml:space="preserve"> </w:t>
      </w:r>
      <w:r>
        <w:t xml:space="preserve">sex, sexual preference or orientation, </w:t>
      </w:r>
      <w:r w:rsidR="001F5DBB">
        <w:t xml:space="preserve">difference of opinion, </w:t>
      </w:r>
      <w:r>
        <w:t xml:space="preserve">disability, age, marital status, or status </w:t>
      </w:r>
    </w:p>
    <w:p w14:paraId="7421425F" w14:textId="060C0513" w:rsidR="00142258" w:rsidRDefault="00142258" w:rsidP="00142258">
      <w:r>
        <w:t>with regard to public</w:t>
      </w:r>
      <w:r w:rsidR="001F5DBB">
        <w:t xml:space="preserve"> </w:t>
      </w:r>
      <w:r>
        <w:t>assistance.</w:t>
      </w:r>
    </w:p>
    <w:p w14:paraId="3AFC3152" w14:textId="77777777" w:rsidR="00142258" w:rsidRDefault="00142258" w:rsidP="00142258">
      <w:r>
        <w:t>General Harassment includes unwelcome verbal or physical conduct that denigrates or shows hostility or</w:t>
      </w:r>
    </w:p>
    <w:p w14:paraId="77FCE589" w14:textId="77777777" w:rsidR="00142258" w:rsidRDefault="00142258" w:rsidP="00142258">
      <w:r>
        <w:t>aversion toward a volunteer because of his/her status in relationship to a class defined above when such</w:t>
      </w:r>
    </w:p>
    <w:p w14:paraId="3BFEB54D" w14:textId="77777777" w:rsidR="00142258" w:rsidRDefault="00142258" w:rsidP="00142258">
      <w:r>
        <w:t>conduct</w:t>
      </w:r>
    </w:p>
    <w:p w14:paraId="357E209E" w14:textId="594F664A" w:rsidR="00142258" w:rsidRDefault="00142258" w:rsidP="001F5DBB">
      <w:pPr>
        <w:pStyle w:val="ListParagraph"/>
        <w:numPr>
          <w:ilvl w:val="0"/>
          <w:numId w:val="2"/>
        </w:numPr>
      </w:pPr>
      <w:r>
        <w:t>Has the purpose or effect of creating an intimidating, hostile, or offensive work environment;</w:t>
      </w:r>
    </w:p>
    <w:p w14:paraId="42B6187A" w14:textId="6F7EAED3" w:rsidR="00142258" w:rsidRDefault="00142258" w:rsidP="001F5DBB">
      <w:pPr>
        <w:pStyle w:val="ListParagraph"/>
        <w:numPr>
          <w:ilvl w:val="0"/>
          <w:numId w:val="2"/>
        </w:numPr>
      </w:pPr>
      <w:r>
        <w:t>Has the purpose or effect of unreasonably interfering with a volunteer’s work performance;</w:t>
      </w:r>
    </w:p>
    <w:p w14:paraId="5ED5DA4F" w14:textId="424F2864" w:rsidR="00142258" w:rsidRDefault="00142258" w:rsidP="001F5DBB">
      <w:pPr>
        <w:pStyle w:val="ListParagraph"/>
        <w:numPr>
          <w:ilvl w:val="0"/>
          <w:numId w:val="2"/>
        </w:numPr>
      </w:pPr>
      <w:r>
        <w:t>Otherwise adversely affects the volunteer placement; and</w:t>
      </w:r>
    </w:p>
    <w:p w14:paraId="1BF0EFD9" w14:textId="0EBA8640" w:rsidR="00142258" w:rsidRDefault="00142258" w:rsidP="00142258">
      <w:pPr>
        <w:pStyle w:val="ListParagraph"/>
        <w:numPr>
          <w:ilvl w:val="0"/>
          <w:numId w:val="2"/>
        </w:numPr>
      </w:pPr>
      <w:r>
        <w:lastRenderedPageBreak/>
        <w:t>The supervisor knows or should know of the existence of harassment and fails to take timely and</w:t>
      </w:r>
      <w:r w:rsidR="001F5DBB">
        <w:t xml:space="preserve"> </w:t>
      </w:r>
      <w:r>
        <w:t>appropriate action.</w:t>
      </w:r>
    </w:p>
    <w:p w14:paraId="77378EC6" w14:textId="07EFBFC6" w:rsidR="00142258" w:rsidRDefault="001F5DBB" w:rsidP="001F5DBB">
      <w:pPr>
        <w:spacing w:line="360" w:lineRule="auto"/>
      </w:pPr>
      <w:r>
        <w:t>Respectful, g</w:t>
      </w:r>
      <w:r w:rsidR="00142258">
        <w:t xml:space="preserve">eneral </w:t>
      </w:r>
      <w:r>
        <w:t>instructions are not considered harassment. A</w:t>
      </w:r>
      <w:r w:rsidR="00142258">
        <w:t>ctions taken by a supervisor that are within the scope of the supervisor’s responsibilities and would be</w:t>
      </w:r>
      <w:r>
        <w:t xml:space="preserve"> </w:t>
      </w:r>
      <w:r w:rsidR="00142258">
        <w:t>considered reasonable and appropriate actions.</w:t>
      </w:r>
    </w:p>
    <w:p w14:paraId="296D268F" w14:textId="77777777" w:rsidR="00142258" w:rsidRPr="001F5DBB" w:rsidRDefault="00142258" w:rsidP="00142258">
      <w:pPr>
        <w:rPr>
          <w:b/>
          <w:bCs/>
        </w:rPr>
      </w:pPr>
      <w:r w:rsidRPr="001F5DBB">
        <w:rPr>
          <w:b/>
          <w:bCs/>
        </w:rPr>
        <w:t>ZERO TOLERANCE OF VIOLENCE</w:t>
      </w:r>
    </w:p>
    <w:p w14:paraId="7543DA98" w14:textId="13F78656" w:rsidR="001F5DBB" w:rsidRDefault="001F5DBB" w:rsidP="00142258">
      <w:proofErr w:type="spellStart"/>
      <w:r w:rsidRPr="001F5DBB">
        <w:t>Porta</w:t>
      </w:r>
      <w:r w:rsidR="00B3124C">
        <w:t>u</w:t>
      </w:r>
      <w:r w:rsidRPr="001F5DBB">
        <w:t>pique</w:t>
      </w:r>
      <w:proofErr w:type="spellEnd"/>
      <w:r w:rsidRPr="001F5DBB">
        <w:t xml:space="preserve"> Community Center</w:t>
      </w:r>
      <w:r w:rsidR="00F20508">
        <w:t>/</w:t>
      </w:r>
      <w:r w:rsidR="00911961">
        <w:t xml:space="preserve">Hall </w:t>
      </w:r>
      <w:r w:rsidR="00142258">
        <w:t xml:space="preserve">will not tolerate violence on or around its premises either by or against </w:t>
      </w:r>
    </w:p>
    <w:p w14:paraId="49A5D1A0" w14:textId="48F218C7" w:rsidR="001F5DBB" w:rsidRDefault="001F5DBB" w:rsidP="00142258">
      <w:r>
        <w:t>S</w:t>
      </w:r>
      <w:r w:rsidR="00142258">
        <w:t>taff</w:t>
      </w:r>
      <w:r>
        <w:t xml:space="preserve"> </w:t>
      </w:r>
      <w:r w:rsidR="00142258">
        <w:t xml:space="preserve">members, volunteers, or members of the public. Volunteers are expected to treat </w:t>
      </w:r>
      <w:r w:rsidR="00ED0493">
        <w:t>other</w:t>
      </w:r>
      <w:r w:rsidR="00142258">
        <w:t xml:space="preserve"> human </w:t>
      </w:r>
    </w:p>
    <w:p w14:paraId="4B933589" w14:textId="3A35C339" w:rsidR="00142258" w:rsidRDefault="00142258" w:rsidP="00142258">
      <w:r>
        <w:t>beings with</w:t>
      </w:r>
      <w:r w:rsidR="001F5DBB">
        <w:t xml:space="preserve"> </w:t>
      </w:r>
      <w:r>
        <w:t>respect and dignity.</w:t>
      </w:r>
      <w:r w:rsidR="001F5DBB">
        <w:t xml:space="preserve"> </w:t>
      </w:r>
      <w:r w:rsidR="00ED0493">
        <w:t>Think before you speak- is it kind- is it useful- is it helpful- is it supportive</w:t>
      </w:r>
    </w:p>
    <w:p w14:paraId="6979B2DE" w14:textId="77777777" w:rsidR="00142258" w:rsidRDefault="00142258" w:rsidP="00142258">
      <w:r>
        <w:t>Any incident of violence should be reported promptly to the appropriate supervisor, volunteer manager,</w:t>
      </w:r>
    </w:p>
    <w:p w14:paraId="7CCFE748" w14:textId="77777777" w:rsidR="00142258" w:rsidRDefault="00142258" w:rsidP="00142258">
      <w:r>
        <w:t>and/or the executive director</w:t>
      </w:r>
    </w:p>
    <w:p w14:paraId="4EE89FEE" w14:textId="21F40371" w:rsidR="00142258" w:rsidRDefault="00142258" w:rsidP="00ED0493">
      <w:pPr>
        <w:pStyle w:val="ListParagraph"/>
        <w:numPr>
          <w:ilvl w:val="0"/>
          <w:numId w:val="3"/>
        </w:numPr>
      </w:pPr>
      <w:r>
        <w:t xml:space="preserve">Violence includes, but is not limited to, verbal or physical intimidation, </w:t>
      </w:r>
      <w:r w:rsidR="00ED0493">
        <w:t xml:space="preserve">Facebook negative comments, gossip, </w:t>
      </w:r>
      <w:r>
        <w:t>contact, or threats.</w:t>
      </w:r>
    </w:p>
    <w:p w14:paraId="4D4C4128" w14:textId="056F3857" w:rsidR="00142258" w:rsidRDefault="00142258" w:rsidP="00ED0493">
      <w:pPr>
        <w:pStyle w:val="ListParagraph"/>
        <w:numPr>
          <w:ilvl w:val="0"/>
          <w:numId w:val="3"/>
        </w:numPr>
      </w:pPr>
      <w:r>
        <w:t xml:space="preserve">Reported incidents are subject to investigation </w:t>
      </w:r>
      <w:r w:rsidR="009268EC">
        <w:t>and /</w:t>
      </w:r>
      <w:r>
        <w:t>or corrective action.</w:t>
      </w:r>
    </w:p>
    <w:p w14:paraId="3841764C" w14:textId="40F612A4" w:rsidR="00142258" w:rsidRDefault="00142258" w:rsidP="00142258">
      <w:pPr>
        <w:pStyle w:val="ListParagraph"/>
        <w:numPr>
          <w:ilvl w:val="0"/>
          <w:numId w:val="3"/>
        </w:numPr>
      </w:pPr>
      <w:r>
        <w:t>Any volunteer who does not comply with this policy may be subject to discipline, up to and</w:t>
      </w:r>
      <w:r w:rsidR="00ED0493">
        <w:t xml:space="preserve"> </w:t>
      </w:r>
      <w:r>
        <w:t>including dismissal</w:t>
      </w:r>
    </w:p>
    <w:p w14:paraId="4264177B" w14:textId="77777777" w:rsidR="00142258" w:rsidRPr="00ED0493" w:rsidRDefault="00142258" w:rsidP="00142258">
      <w:pPr>
        <w:rPr>
          <w:b/>
          <w:bCs/>
        </w:rPr>
      </w:pPr>
      <w:r w:rsidRPr="00ED0493">
        <w:rPr>
          <w:b/>
          <w:bCs/>
        </w:rPr>
        <w:t>DRUG AND ALCOHOL POLICY</w:t>
      </w:r>
    </w:p>
    <w:p w14:paraId="14E58EC5" w14:textId="1D3E33F7" w:rsidR="00142258" w:rsidRDefault="00ED0493" w:rsidP="00142258">
      <w:proofErr w:type="spellStart"/>
      <w:r w:rsidRPr="00ED0493">
        <w:t>Porta</w:t>
      </w:r>
      <w:r w:rsidR="00B3124C">
        <w:t>u</w:t>
      </w:r>
      <w:r w:rsidRPr="00ED0493">
        <w:t>pique</w:t>
      </w:r>
      <w:proofErr w:type="spellEnd"/>
      <w:r w:rsidRPr="00ED0493">
        <w:t xml:space="preserve"> Community Center. </w:t>
      </w:r>
      <w:r w:rsidR="00142258">
        <w:t>realizes that the misuse of drugs and alcohol impairs employees and</w:t>
      </w:r>
    </w:p>
    <w:p w14:paraId="45A2E12D" w14:textId="77777777" w:rsidR="00142258" w:rsidRDefault="00142258" w:rsidP="00142258">
      <w:r>
        <w:t>volunteer’s judgment and productivity. Drug and alcohol problems result in unsafe working conditions</w:t>
      </w:r>
    </w:p>
    <w:p w14:paraId="77E58254" w14:textId="685A7734" w:rsidR="00ED0493" w:rsidRDefault="00142258" w:rsidP="00142258">
      <w:r>
        <w:t xml:space="preserve">for all employees, volunteers and customers. </w:t>
      </w:r>
      <w:proofErr w:type="spellStart"/>
      <w:r w:rsidR="00ED0493" w:rsidRPr="00ED0493">
        <w:t>Porta</w:t>
      </w:r>
      <w:r w:rsidR="00B3124C">
        <w:t>u</w:t>
      </w:r>
      <w:r w:rsidR="00ED0493" w:rsidRPr="00ED0493">
        <w:t>pique</w:t>
      </w:r>
      <w:proofErr w:type="spellEnd"/>
      <w:r w:rsidR="00ED0493" w:rsidRPr="00ED0493">
        <w:t xml:space="preserve"> Community </w:t>
      </w:r>
      <w:r w:rsidR="008F5E20" w:rsidRPr="00ED0493">
        <w:t xml:space="preserve">Center </w:t>
      </w:r>
      <w:r w:rsidR="008F5E20">
        <w:t>is</w:t>
      </w:r>
      <w:r>
        <w:t xml:space="preserve"> committed to </w:t>
      </w:r>
    </w:p>
    <w:p w14:paraId="19205BB2" w14:textId="77777777" w:rsidR="00ED0493" w:rsidRDefault="00142258" w:rsidP="00142258">
      <w:r>
        <w:t>maintaining a productive, safe, and</w:t>
      </w:r>
      <w:r w:rsidR="00ED0493">
        <w:t xml:space="preserve"> </w:t>
      </w:r>
      <w:r>
        <w:t xml:space="preserve">healthy work environment, free of unauthorized drug and alcohol </w:t>
      </w:r>
    </w:p>
    <w:p w14:paraId="2449550E" w14:textId="5D5ECE62" w:rsidR="00142258" w:rsidRDefault="00142258" w:rsidP="00142258">
      <w:r>
        <w:t>use.</w:t>
      </w:r>
    </w:p>
    <w:p w14:paraId="2C50AFE3" w14:textId="77777777" w:rsidR="00142258" w:rsidRDefault="00142258" w:rsidP="00142258">
      <w:r>
        <w:t>Any employee or volunteer involved in the unlawful use, sale, manufacturing, dispensing and possession</w:t>
      </w:r>
    </w:p>
    <w:p w14:paraId="2E785AFA" w14:textId="77777777" w:rsidR="00142258" w:rsidRDefault="00142258" w:rsidP="00142258">
      <w:r>
        <w:t>of controlled substances, illicit drugs and alcohol in center premises or work sites, or working under the</w:t>
      </w:r>
    </w:p>
    <w:p w14:paraId="5A46F58C" w14:textId="77777777" w:rsidR="00142258" w:rsidRDefault="00142258" w:rsidP="00142258">
      <w:r>
        <w:t>influence of such substances, will be subject to disciplinary action up to and including dismissal and</w:t>
      </w:r>
    </w:p>
    <w:p w14:paraId="6F46D5B2" w14:textId="77777777" w:rsidR="00142258" w:rsidRDefault="00142258" w:rsidP="00142258">
      <w:r>
        <w:t>referral for prosecution.</w:t>
      </w:r>
    </w:p>
    <w:p w14:paraId="0B8105B4" w14:textId="77777777" w:rsidR="00142258" w:rsidRPr="00142258" w:rsidRDefault="00142258" w:rsidP="00142258">
      <w:pPr>
        <w:rPr>
          <w:b/>
          <w:bCs/>
        </w:rPr>
      </w:pPr>
      <w:r w:rsidRPr="00142258">
        <w:rPr>
          <w:b/>
          <w:bCs/>
        </w:rPr>
        <w:t>DISMISSAL OF A VOLUNTEER</w:t>
      </w:r>
    </w:p>
    <w:p w14:paraId="2B2CD93F" w14:textId="324AB092" w:rsidR="00142258" w:rsidRDefault="00142258" w:rsidP="00ED0493">
      <w:pPr>
        <w:spacing w:line="360" w:lineRule="auto"/>
      </w:pPr>
      <w:r>
        <w:t xml:space="preserve">Volunteers who do not adhere to the rules and procedures of </w:t>
      </w:r>
      <w:proofErr w:type="spellStart"/>
      <w:r w:rsidRPr="00142258">
        <w:t>Porta</w:t>
      </w:r>
      <w:r w:rsidR="00B3124C">
        <w:t>u</w:t>
      </w:r>
      <w:r w:rsidRPr="00142258">
        <w:t>pique</w:t>
      </w:r>
      <w:proofErr w:type="spellEnd"/>
      <w:r w:rsidRPr="00142258">
        <w:t xml:space="preserve"> Community Centre</w:t>
      </w:r>
      <w:r>
        <w:t xml:space="preserve"> or who fail to satisfactorily perform their volunteer assignment are subject to dismissal. Possible grounds for dismissal may include, but are not limited to, the following: gross misconduct or insubordination, theft of </w:t>
      </w:r>
      <w:r>
        <w:lastRenderedPageBreak/>
        <w:t>property or misuse of the</w:t>
      </w:r>
      <w:r w:rsidR="00ED0493">
        <w:t xml:space="preserve"> </w:t>
      </w:r>
      <w:r>
        <w:t>organization’s materials, abuse or mistreatment of clients, staff or other volunteers, failure to abide by</w:t>
      </w:r>
      <w:r w:rsidR="00ED0493">
        <w:t xml:space="preserve"> </w:t>
      </w:r>
      <w:proofErr w:type="spellStart"/>
      <w:r w:rsidR="00ED0493" w:rsidRPr="00ED0493">
        <w:t>Portapique</w:t>
      </w:r>
      <w:proofErr w:type="spellEnd"/>
      <w:r w:rsidR="00ED0493" w:rsidRPr="00ED0493">
        <w:t xml:space="preserve"> Community Center</w:t>
      </w:r>
      <w:r w:rsidR="00ED0493">
        <w:t>’</w:t>
      </w:r>
      <w:r>
        <w:t>s policies and procedures, and failure to satisfactorily perform assigned duties.</w:t>
      </w:r>
    </w:p>
    <w:p w14:paraId="7297184E" w14:textId="77777777" w:rsidR="00142258" w:rsidRPr="00ED0493" w:rsidRDefault="00142258" w:rsidP="00142258">
      <w:pPr>
        <w:rPr>
          <w:b/>
          <w:bCs/>
        </w:rPr>
      </w:pPr>
      <w:r w:rsidRPr="00ED0493">
        <w:rPr>
          <w:b/>
          <w:bCs/>
        </w:rPr>
        <w:t>DRESS CODE POLICY</w:t>
      </w:r>
    </w:p>
    <w:p w14:paraId="2B64DEA6" w14:textId="77777777" w:rsidR="00285698" w:rsidRP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At the </w:t>
      </w:r>
      <w:proofErr w:type="spellStart"/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>Portapique</w:t>
      </w:r>
      <w:proofErr w:type="spellEnd"/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 Community Center, we strive to create a positive and professional working </w:t>
      </w:r>
    </w:p>
    <w:p w14:paraId="57BE4864" w14:textId="77777777" w:rsidR="00285698" w:rsidRP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environment by maintaining a business casual dress code. To help protect our flooring, we kindly ask </w:t>
      </w:r>
    </w:p>
    <w:p w14:paraId="39EC061C" w14:textId="77777777" w:rsidR="00285698" w:rsidRP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>that you avoid wearing muddy shoes.</w:t>
      </w:r>
    </w:p>
    <w:p w14:paraId="732C3118" w14:textId="77777777" w:rsid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We encourage everyone to choose footwear that meets Occupational Health and Safety (OHS) </w:t>
      </w:r>
    </w:p>
    <w:p w14:paraId="2EB33B96" w14:textId="1377BA21" w:rsidR="00285698" w:rsidRP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>standards, ensuring a safe and comfortable workspace for all.</w:t>
      </w:r>
    </w:p>
    <w:p w14:paraId="7FE6CBAC" w14:textId="7C20E044" w:rsid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When selecting shirts or clothing, please consider logos that are respectful and family-friendly, avoiding </w:t>
      </w:r>
    </w:p>
    <w:p w14:paraId="2D01B40C" w14:textId="01644CE6" w:rsidR="00285698" w:rsidRP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>any content that may be deemed inappropriate, such as sexual themes, violence, or weapon imagery. </w:t>
      </w:r>
    </w:p>
    <w:p w14:paraId="7EFD6AE9" w14:textId="77777777" w:rsid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For certain events, we may request specific attire, and your cooperation is greatly appreciated. </w:t>
      </w:r>
    </w:p>
    <w:p w14:paraId="3564FFEF" w14:textId="2E8B1D29" w:rsidR="00285698" w:rsidRPr="00285698" w:rsidRDefault="00285698" w:rsidP="00285698">
      <w:pPr>
        <w:spacing w:line="256" w:lineRule="auto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Thank you for helping us maintain a welcoming </w:t>
      </w:r>
      <w:r w:rsidR="00201866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safe </w:t>
      </w:r>
      <w:r w:rsidRPr="00285698">
        <w:rPr>
          <w:rFonts w:ascii="Calibri" w:eastAsia="Times New Roman" w:hAnsi="Calibri" w:cs="Calibri"/>
          <w:kern w:val="0"/>
          <w:lang w:eastAsia="en-CA"/>
          <w14:ligatures w14:val="none"/>
        </w:rPr>
        <w:t>atmosphere!</w:t>
      </w:r>
    </w:p>
    <w:p w14:paraId="4D9505C0" w14:textId="77777777" w:rsidR="00193EE2" w:rsidRDefault="00193EE2" w:rsidP="00193EE2"/>
    <w:p w14:paraId="1DCC2BE9" w14:textId="560D0C13" w:rsidR="00142258" w:rsidRPr="00ED0493" w:rsidRDefault="00142258" w:rsidP="00193EE2">
      <w:pPr>
        <w:rPr>
          <w:b/>
          <w:bCs/>
        </w:rPr>
      </w:pPr>
      <w:r w:rsidRPr="00ED0493">
        <w:rPr>
          <w:b/>
          <w:bCs/>
        </w:rPr>
        <w:t>TELEPHONE USE POLICY</w:t>
      </w:r>
    </w:p>
    <w:p w14:paraId="5CB50952" w14:textId="1797C760" w:rsidR="00ED0493" w:rsidRDefault="00142258" w:rsidP="00142258">
      <w:r>
        <w:t xml:space="preserve">Cell phones </w:t>
      </w:r>
      <w:r w:rsidR="009268EC">
        <w:t>are allowed</w:t>
      </w:r>
      <w:r>
        <w:t xml:space="preserve"> while working at the </w:t>
      </w:r>
      <w:proofErr w:type="spellStart"/>
      <w:r w:rsidR="00ED0493" w:rsidRPr="00ED0493">
        <w:t>Porta</w:t>
      </w:r>
      <w:r w:rsidR="00B3124C">
        <w:t>u</w:t>
      </w:r>
      <w:r w:rsidR="00ED0493" w:rsidRPr="00ED0493">
        <w:t>pique</w:t>
      </w:r>
      <w:proofErr w:type="spellEnd"/>
      <w:r w:rsidR="00ED0493" w:rsidRPr="00ED0493">
        <w:t xml:space="preserve"> Community Center. </w:t>
      </w:r>
      <w:r w:rsidR="00ED0493">
        <w:t xml:space="preserve">, however, personal calls </w:t>
      </w:r>
    </w:p>
    <w:p w14:paraId="3CBD5CAA" w14:textId="59A6526D" w:rsidR="00142258" w:rsidRDefault="00ED0493" w:rsidP="00142258">
      <w:r>
        <w:t xml:space="preserve">are restricted </w:t>
      </w:r>
      <w:r w:rsidR="00142258">
        <w:t>due to safety reasons</w:t>
      </w:r>
      <w:r>
        <w:t xml:space="preserve"> and the work involved</w:t>
      </w:r>
      <w:r w:rsidR="00142258">
        <w:t>.</w:t>
      </w:r>
    </w:p>
    <w:p w14:paraId="4798C97D" w14:textId="77777777" w:rsidR="00142258" w:rsidRPr="00ED0493" w:rsidRDefault="00142258" w:rsidP="00142258">
      <w:pPr>
        <w:rPr>
          <w:b/>
          <w:bCs/>
        </w:rPr>
      </w:pPr>
      <w:r w:rsidRPr="00ED0493">
        <w:rPr>
          <w:b/>
          <w:bCs/>
        </w:rPr>
        <w:t>DONATED ITEMS</w:t>
      </w:r>
    </w:p>
    <w:p w14:paraId="5C4CDC5A" w14:textId="5C72A850" w:rsidR="00142258" w:rsidRDefault="00142258" w:rsidP="00ED0493">
      <w:pPr>
        <w:spacing w:line="360" w:lineRule="auto"/>
      </w:pPr>
      <w:r>
        <w:t xml:space="preserve">Volunteers are not allowed to shop or take donated items from the </w:t>
      </w:r>
      <w:proofErr w:type="spellStart"/>
      <w:r w:rsidR="00ED0493" w:rsidRPr="00ED0493">
        <w:t>Porta</w:t>
      </w:r>
      <w:r w:rsidR="00B3124C">
        <w:t>u</w:t>
      </w:r>
      <w:r w:rsidR="00ED0493" w:rsidRPr="00ED0493">
        <w:t>pique</w:t>
      </w:r>
      <w:proofErr w:type="spellEnd"/>
      <w:r w:rsidR="00ED0493" w:rsidRPr="00ED0493">
        <w:t xml:space="preserve"> Community Cente</w:t>
      </w:r>
      <w:r w:rsidR="00ED0493">
        <w:t>r  unless otherwise stated by the Volunteer Supervisor</w:t>
      </w:r>
      <w:r>
        <w:t xml:space="preserve">. Volunteers must remember that </w:t>
      </w:r>
      <w:r w:rsidR="00ED0493">
        <w:t xml:space="preserve">the </w:t>
      </w:r>
      <w:proofErr w:type="spellStart"/>
      <w:r w:rsidR="00ED0493">
        <w:t>Porta</w:t>
      </w:r>
      <w:r w:rsidR="00B3124C">
        <w:t>u</w:t>
      </w:r>
      <w:r w:rsidR="00ED0493">
        <w:t>pique</w:t>
      </w:r>
      <w:proofErr w:type="spellEnd"/>
      <w:r w:rsidRPr="00142258">
        <w:t xml:space="preserve"> Community Cent</w:t>
      </w:r>
      <w:r>
        <w:t>re  is to help those in need and to serve our clients. Clients or consumers have the priority when dealing with donations.</w:t>
      </w:r>
    </w:p>
    <w:p w14:paraId="6946F0BD" w14:textId="77777777" w:rsidR="00142258" w:rsidRDefault="00142258" w:rsidP="00ED0493">
      <w:pPr>
        <w:spacing w:line="360" w:lineRule="auto"/>
      </w:pPr>
    </w:p>
    <w:p w14:paraId="314B0076" w14:textId="77777777" w:rsidR="00142258" w:rsidRDefault="00142258" w:rsidP="00142258"/>
    <w:p w14:paraId="05A7B2BE" w14:textId="77777777" w:rsidR="009268EC" w:rsidRDefault="009268EC" w:rsidP="00142258"/>
    <w:p w14:paraId="235596CD" w14:textId="77777777" w:rsidR="009268EC" w:rsidRDefault="009268EC" w:rsidP="00142258"/>
    <w:p w14:paraId="48C347A8" w14:textId="77777777" w:rsidR="009268EC" w:rsidRDefault="009268EC" w:rsidP="00142258"/>
    <w:p w14:paraId="64ED6F2B" w14:textId="77777777" w:rsidR="009268EC" w:rsidRDefault="009268EC" w:rsidP="00142258"/>
    <w:p w14:paraId="2E30C686" w14:textId="77777777" w:rsidR="009268EC" w:rsidRDefault="009268EC" w:rsidP="00142258"/>
    <w:p w14:paraId="58D39846" w14:textId="77777777" w:rsidR="009268EC" w:rsidRDefault="009268EC" w:rsidP="00142258"/>
    <w:p w14:paraId="0BAE5652" w14:textId="08BD005F" w:rsidR="00142258" w:rsidRPr="00142258" w:rsidRDefault="00142258" w:rsidP="00142258">
      <w:pPr>
        <w:rPr>
          <w:b/>
          <w:bCs/>
          <w:sz w:val="36"/>
          <w:szCs w:val="36"/>
        </w:rPr>
      </w:pPr>
      <w:r w:rsidRPr="00142258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 xml:space="preserve">   </w:t>
      </w:r>
      <w:r w:rsidRPr="00142258">
        <w:rPr>
          <w:b/>
          <w:bCs/>
          <w:sz w:val="36"/>
          <w:szCs w:val="36"/>
        </w:rPr>
        <w:t>Volunteer Policies and Procedures Acknowledgement</w:t>
      </w:r>
    </w:p>
    <w:p w14:paraId="3A32314D" w14:textId="77777777" w:rsidR="00142258" w:rsidRDefault="00142258" w:rsidP="003A5DD6">
      <w:pPr>
        <w:spacing w:line="360" w:lineRule="auto"/>
      </w:pPr>
      <w:r>
        <w:t>I understand that the working conditions, policies, and procedures described in this handbook are</w:t>
      </w:r>
    </w:p>
    <w:p w14:paraId="329A2294" w14:textId="77777777" w:rsidR="00142258" w:rsidRDefault="00142258" w:rsidP="003A5DD6">
      <w:pPr>
        <w:spacing w:line="360" w:lineRule="auto"/>
      </w:pPr>
      <w:r>
        <w:t>confidential and may not be distributed in any way nor discussed with anyone who is not an employee of</w:t>
      </w:r>
    </w:p>
    <w:p w14:paraId="6B2202D3" w14:textId="2D86FF40" w:rsidR="00142258" w:rsidRDefault="00142258" w:rsidP="003A5DD6">
      <w:pPr>
        <w:spacing w:line="360" w:lineRule="auto"/>
      </w:pPr>
      <w:proofErr w:type="spellStart"/>
      <w:r w:rsidRPr="00142258">
        <w:t>Portapique</w:t>
      </w:r>
      <w:proofErr w:type="spellEnd"/>
      <w:r w:rsidRPr="00142258">
        <w:t xml:space="preserve"> Community Centre</w:t>
      </w:r>
      <w:r>
        <w:t xml:space="preserve">. </w:t>
      </w:r>
    </w:p>
    <w:p w14:paraId="336E3D58" w14:textId="3134550E" w:rsidR="00142258" w:rsidRDefault="00142258" w:rsidP="003A5DD6">
      <w:pPr>
        <w:spacing w:line="360" w:lineRule="auto"/>
      </w:pPr>
      <w:r>
        <w:t xml:space="preserve">I acknowledge that I have </w:t>
      </w:r>
      <w:r w:rsidR="00911961">
        <w:t xml:space="preserve">read and understood the </w:t>
      </w:r>
      <w:r>
        <w:t xml:space="preserve"> </w:t>
      </w:r>
      <w:proofErr w:type="spellStart"/>
      <w:r>
        <w:t>Porta</w:t>
      </w:r>
      <w:r w:rsidR="00B3124C">
        <w:t>u</w:t>
      </w:r>
      <w:r>
        <w:t>pique</w:t>
      </w:r>
      <w:proofErr w:type="spellEnd"/>
      <w:r>
        <w:t xml:space="preserve"> Community Centre’s Volunteer Policies and</w:t>
      </w:r>
      <w:r w:rsidR="00911961">
        <w:t xml:space="preserve"> Procedures Manual </w:t>
      </w:r>
      <w:r>
        <w:t>dated:</w:t>
      </w:r>
      <w:r w:rsidR="007B2D0B">
        <w:t xml:space="preserve"> </w:t>
      </w:r>
      <w:r w:rsidR="007B2D0B" w:rsidRPr="007B2D0B">
        <w:rPr>
          <w:u w:val="single"/>
        </w:rPr>
        <w:t xml:space="preserve">APRIL 30, 2025 </w:t>
      </w:r>
      <w:r w:rsidRPr="007B2D0B">
        <w:rPr>
          <w:u w:val="single"/>
        </w:rPr>
        <w:t>.</w:t>
      </w:r>
      <w:r>
        <w:t xml:space="preserve"> I understand that this handbook replaces any and all prior verbal</w:t>
      </w:r>
      <w:r w:rsidR="00911961">
        <w:t xml:space="preserve"> </w:t>
      </w:r>
      <w:r>
        <w:t xml:space="preserve">and written communications regarding Volunteering requirements, working conditions, </w:t>
      </w:r>
      <w:r w:rsidR="00825C30">
        <w:t>policies, procedures</w:t>
      </w:r>
      <w:r>
        <w:t>, appeal processes, and benefits.</w:t>
      </w:r>
      <w:r w:rsidR="00911961">
        <w:t xml:space="preserve"> That a copy will be </w:t>
      </w:r>
      <w:r w:rsidR="00825C30">
        <w:t xml:space="preserve">located in the office and kitchen  for referral. </w:t>
      </w:r>
    </w:p>
    <w:p w14:paraId="27342F37" w14:textId="77777777" w:rsidR="00142258" w:rsidRDefault="00142258" w:rsidP="003A5DD6">
      <w:pPr>
        <w:spacing w:line="360" w:lineRule="auto"/>
      </w:pPr>
      <w:r>
        <w:t>I have read and understand the contents of this handbook and will act in accord with these policies and</w:t>
      </w:r>
    </w:p>
    <w:p w14:paraId="18040715" w14:textId="3B260621" w:rsidR="00142258" w:rsidRDefault="00142258" w:rsidP="003A5DD6">
      <w:pPr>
        <w:spacing w:line="360" w:lineRule="auto"/>
      </w:pPr>
      <w:r>
        <w:t xml:space="preserve">procedures as a condition of volunteering with </w:t>
      </w:r>
      <w:proofErr w:type="spellStart"/>
      <w:r w:rsidR="00ED0493" w:rsidRPr="00ED0493">
        <w:t>Porta</w:t>
      </w:r>
      <w:r w:rsidR="00B3124C">
        <w:t>u</w:t>
      </w:r>
      <w:r w:rsidR="00ED0493" w:rsidRPr="00ED0493">
        <w:t>pique</w:t>
      </w:r>
      <w:proofErr w:type="spellEnd"/>
      <w:r w:rsidR="00ED0493" w:rsidRPr="00ED0493">
        <w:t xml:space="preserve"> Community Centre</w:t>
      </w:r>
    </w:p>
    <w:p w14:paraId="6D9069A6" w14:textId="0F8D0888" w:rsidR="00142258" w:rsidRDefault="00142258" w:rsidP="003A5DD6">
      <w:pPr>
        <w:spacing w:line="360" w:lineRule="auto"/>
      </w:pPr>
      <w:r>
        <w:t xml:space="preserve">I have read and understand the Standards of Conduct expected by </w:t>
      </w:r>
      <w:proofErr w:type="spellStart"/>
      <w:r w:rsidRPr="00142258">
        <w:t>Porta</w:t>
      </w:r>
      <w:r w:rsidR="00B3124C">
        <w:t>u</w:t>
      </w:r>
      <w:r w:rsidRPr="00142258">
        <w:t>pique</w:t>
      </w:r>
      <w:proofErr w:type="spellEnd"/>
      <w:r w:rsidRPr="00142258">
        <w:t xml:space="preserve"> Community Centre</w:t>
      </w:r>
      <w:r>
        <w:t xml:space="preserve"> and I</w:t>
      </w:r>
    </w:p>
    <w:p w14:paraId="1A63B213" w14:textId="77777777" w:rsidR="007B2D0B" w:rsidRDefault="00142258" w:rsidP="003A5DD6">
      <w:pPr>
        <w:spacing w:line="360" w:lineRule="auto"/>
      </w:pPr>
      <w:r>
        <w:t xml:space="preserve">agree to act in accord with the Standards of Conduct as a condition of my </w:t>
      </w:r>
      <w:r w:rsidR="00B3124C">
        <w:t>Volunteering at</w:t>
      </w:r>
      <w:r>
        <w:t xml:space="preserve">  </w:t>
      </w:r>
      <w:proofErr w:type="spellStart"/>
      <w:r w:rsidRPr="00142258">
        <w:t>Porta</w:t>
      </w:r>
      <w:r w:rsidR="00B3124C">
        <w:t>u</w:t>
      </w:r>
      <w:r w:rsidRPr="00142258">
        <w:t>pique</w:t>
      </w:r>
      <w:proofErr w:type="spellEnd"/>
      <w:r w:rsidRPr="00142258">
        <w:t xml:space="preserve"> </w:t>
      </w:r>
    </w:p>
    <w:p w14:paraId="60790A8E" w14:textId="77777777" w:rsidR="007B2D0B" w:rsidRDefault="00142258" w:rsidP="003A5DD6">
      <w:pPr>
        <w:spacing w:line="360" w:lineRule="auto"/>
      </w:pPr>
      <w:r w:rsidRPr="00142258">
        <w:t>Community Centre</w:t>
      </w:r>
      <w:r>
        <w:t>.</w:t>
      </w:r>
      <w:r w:rsidRPr="00142258">
        <w:t xml:space="preserve"> </w:t>
      </w:r>
      <w:r>
        <w:t xml:space="preserve">I understand that if I have questions or concerns at any time about the handbook or </w:t>
      </w:r>
    </w:p>
    <w:p w14:paraId="2EDB270C" w14:textId="7DB33EB1" w:rsidR="00142258" w:rsidRDefault="00142258" w:rsidP="003A5DD6">
      <w:pPr>
        <w:spacing w:line="360" w:lineRule="auto"/>
      </w:pPr>
      <w:r>
        <w:t>the Standards of Conduct, I will consult my immediate supervisor or the Executive Director.</w:t>
      </w:r>
    </w:p>
    <w:p w14:paraId="2875CD15" w14:textId="5733FED6" w:rsidR="00142258" w:rsidRDefault="00142258" w:rsidP="003A5DD6">
      <w:pPr>
        <w:spacing w:line="360" w:lineRule="auto"/>
      </w:pPr>
      <w:r>
        <w:t>Please read this Handbook and the employee Standards of Conduct carefully to understand these</w:t>
      </w:r>
    </w:p>
    <w:p w14:paraId="4A496151" w14:textId="3364C5F2" w:rsidR="00142258" w:rsidRDefault="00142258" w:rsidP="003A5DD6">
      <w:pPr>
        <w:spacing w:line="360" w:lineRule="auto"/>
      </w:pPr>
      <w:r>
        <w:t>conditions of Volunteering before you sign this document.</w:t>
      </w:r>
    </w:p>
    <w:p w14:paraId="7C272D39" w14:textId="77777777" w:rsidR="00142258" w:rsidRDefault="00142258" w:rsidP="003A5DD6">
      <w:pPr>
        <w:spacing w:line="240" w:lineRule="auto"/>
      </w:pPr>
      <w:r>
        <w:t>______________________________________________________________</w:t>
      </w:r>
    </w:p>
    <w:p w14:paraId="05FEEAE2" w14:textId="77777777" w:rsidR="00142258" w:rsidRDefault="00142258" w:rsidP="003A5DD6">
      <w:pPr>
        <w:spacing w:line="240" w:lineRule="auto"/>
      </w:pPr>
      <w:r>
        <w:t>Volunteer Signature</w:t>
      </w:r>
    </w:p>
    <w:p w14:paraId="1F85874B" w14:textId="77777777" w:rsidR="00142258" w:rsidRDefault="00142258" w:rsidP="003A5DD6">
      <w:pPr>
        <w:spacing w:line="240" w:lineRule="auto"/>
      </w:pPr>
      <w:r>
        <w:t>______________________________________________________________</w:t>
      </w:r>
    </w:p>
    <w:p w14:paraId="60A3FBA5" w14:textId="77777777" w:rsidR="00142258" w:rsidRDefault="00142258" w:rsidP="003A5DD6">
      <w:pPr>
        <w:spacing w:line="240" w:lineRule="auto"/>
      </w:pPr>
      <w:r>
        <w:t>Date</w:t>
      </w:r>
    </w:p>
    <w:p w14:paraId="0DF9DA03" w14:textId="77777777" w:rsidR="00142258" w:rsidRDefault="00142258" w:rsidP="003A5DD6">
      <w:pPr>
        <w:spacing w:line="240" w:lineRule="auto"/>
      </w:pPr>
      <w:r>
        <w:t>______________________________________________________________</w:t>
      </w:r>
    </w:p>
    <w:p w14:paraId="3026B2A7" w14:textId="452D5C3D" w:rsidR="008D2A18" w:rsidRDefault="00142258" w:rsidP="003A5DD6">
      <w:pPr>
        <w:spacing w:line="240" w:lineRule="auto"/>
      </w:pPr>
      <w:r>
        <w:t>Volunteer Name (Please Print)</w:t>
      </w:r>
    </w:p>
    <w:p w14:paraId="1935B9E0" w14:textId="77777777" w:rsidR="007B2D0B" w:rsidRDefault="007B2D0B" w:rsidP="003A5DD6">
      <w:pPr>
        <w:spacing w:line="240" w:lineRule="auto"/>
      </w:pPr>
    </w:p>
    <w:p w14:paraId="56C5DB9F" w14:textId="42732D45" w:rsidR="007B2D0B" w:rsidRDefault="0057312D" w:rsidP="003A5DD6">
      <w:pPr>
        <w:spacing w:line="240" w:lineRule="auto"/>
      </w:pPr>
      <w:r>
        <w:t>Volunteer Supervisor’s Initial :_____________________    Date:______________</w:t>
      </w:r>
    </w:p>
    <w:sectPr w:rsidR="007B2D0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F829" w14:textId="77777777" w:rsidR="00607490" w:rsidRDefault="00607490" w:rsidP="002C413D">
      <w:pPr>
        <w:spacing w:after="0" w:line="240" w:lineRule="auto"/>
      </w:pPr>
      <w:r>
        <w:separator/>
      </w:r>
    </w:p>
  </w:endnote>
  <w:endnote w:type="continuationSeparator" w:id="0">
    <w:p w14:paraId="04379340" w14:textId="77777777" w:rsidR="00607490" w:rsidRDefault="00607490" w:rsidP="002C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8215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41F2BD" w14:textId="641FDFFE" w:rsidR="00CC298B" w:rsidRDefault="00CC29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F6F5E" w14:textId="77777777" w:rsidR="00CC298B" w:rsidRDefault="00CC2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4DE2" w14:textId="77777777" w:rsidR="00607490" w:rsidRDefault="00607490" w:rsidP="002C413D">
      <w:pPr>
        <w:spacing w:after="0" w:line="240" w:lineRule="auto"/>
      </w:pPr>
      <w:r>
        <w:separator/>
      </w:r>
    </w:p>
  </w:footnote>
  <w:footnote w:type="continuationSeparator" w:id="0">
    <w:p w14:paraId="250630F5" w14:textId="77777777" w:rsidR="00607490" w:rsidRDefault="00607490" w:rsidP="002C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DC9"/>
    <w:multiLevelType w:val="hybridMultilevel"/>
    <w:tmpl w:val="84009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5F2B"/>
    <w:multiLevelType w:val="hybridMultilevel"/>
    <w:tmpl w:val="16D2CEA8"/>
    <w:lvl w:ilvl="0" w:tplc="10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E8F0EDC"/>
    <w:multiLevelType w:val="hybridMultilevel"/>
    <w:tmpl w:val="73D07936"/>
    <w:lvl w:ilvl="0" w:tplc="10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4047CA9"/>
    <w:multiLevelType w:val="hybridMultilevel"/>
    <w:tmpl w:val="F5B49DF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45602">
    <w:abstractNumId w:val="1"/>
  </w:num>
  <w:num w:numId="2" w16cid:durableId="1115052967">
    <w:abstractNumId w:val="2"/>
  </w:num>
  <w:num w:numId="3" w16cid:durableId="992635406">
    <w:abstractNumId w:val="3"/>
  </w:num>
  <w:num w:numId="4" w16cid:durableId="14534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58"/>
    <w:rsid w:val="00034380"/>
    <w:rsid w:val="00036627"/>
    <w:rsid w:val="0005363D"/>
    <w:rsid w:val="0009034F"/>
    <w:rsid w:val="000B13DA"/>
    <w:rsid w:val="000C3C2B"/>
    <w:rsid w:val="000D4719"/>
    <w:rsid w:val="00133E18"/>
    <w:rsid w:val="00142258"/>
    <w:rsid w:val="00193EE2"/>
    <w:rsid w:val="001F5DBB"/>
    <w:rsid w:val="00201866"/>
    <w:rsid w:val="00277B0A"/>
    <w:rsid w:val="00283062"/>
    <w:rsid w:val="00285698"/>
    <w:rsid w:val="002A43E3"/>
    <w:rsid w:val="002C413D"/>
    <w:rsid w:val="002E05AA"/>
    <w:rsid w:val="003A5DD6"/>
    <w:rsid w:val="0048124B"/>
    <w:rsid w:val="00497691"/>
    <w:rsid w:val="004C08CB"/>
    <w:rsid w:val="004C6BB7"/>
    <w:rsid w:val="0053667E"/>
    <w:rsid w:val="00543AEB"/>
    <w:rsid w:val="0057312D"/>
    <w:rsid w:val="005A12CC"/>
    <w:rsid w:val="005B2EEB"/>
    <w:rsid w:val="00601F1B"/>
    <w:rsid w:val="00607490"/>
    <w:rsid w:val="00615E36"/>
    <w:rsid w:val="0063341D"/>
    <w:rsid w:val="006B3236"/>
    <w:rsid w:val="007310CE"/>
    <w:rsid w:val="00740F4F"/>
    <w:rsid w:val="007B2D0B"/>
    <w:rsid w:val="00825C30"/>
    <w:rsid w:val="00876FC8"/>
    <w:rsid w:val="008C19C3"/>
    <w:rsid w:val="008D2A18"/>
    <w:rsid w:val="008F5E20"/>
    <w:rsid w:val="00911961"/>
    <w:rsid w:val="00920A27"/>
    <w:rsid w:val="009268EC"/>
    <w:rsid w:val="009E23CF"/>
    <w:rsid w:val="00A01D16"/>
    <w:rsid w:val="00A217C8"/>
    <w:rsid w:val="00AA7875"/>
    <w:rsid w:val="00AE7439"/>
    <w:rsid w:val="00B3124C"/>
    <w:rsid w:val="00B826B4"/>
    <w:rsid w:val="00BD16D2"/>
    <w:rsid w:val="00C773BA"/>
    <w:rsid w:val="00CA3E58"/>
    <w:rsid w:val="00CC298B"/>
    <w:rsid w:val="00CC6411"/>
    <w:rsid w:val="00E52828"/>
    <w:rsid w:val="00E54281"/>
    <w:rsid w:val="00E6616E"/>
    <w:rsid w:val="00ED0493"/>
    <w:rsid w:val="00EF24C8"/>
    <w:rsid w:val="00F20508"/>
    <w:rsid w:val="00F672B2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CA6D"/>
  <w15:chartTrackingRefBased/>
  <w15:docId w15:val="{2569DB00-2C85-4A0A-A932-CF8F95A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28"/>
  </w:style>
  <w:style w:type="paragraph" w:styleId="Heading1">
    <w:name w:val="heading 1"/>
    <w:basedOn w:val="Normal"/>
    <w:next w:val="Normal"/>
    <w:link w:val="Heading1Char"/>
    <w:uiPriority w:val="9"/>
    <w:qFormat/>
    <w:rsid w:val="0014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25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D"/>
  </w:style>
  <w:style w:type="paragraph" w:styleId="Footer">
    <w:name w:val="footer"/>
    <w:basedOn w:val="Normal"/>
    <w:link w:val="FooterChar"/>
    <w:uiPriority w:val="99"/>
    <w:unhideWhenUsed/>
    <w:rsid w:val="002C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</dc:creator>
  <cp:keywords/>
  <dc:description/>
  <cp:lastModifiedBy>Dianne G</cp:lastModifiedBy>
  <cp:revision>14</cp:revision>
  <dcterms:created xsi:type="dcterms:W3CDTF">2025-04-27T18:24:00Z</dcterms:created>
  <dcterms:modified xsi:type="dcterms:W3CDTF">2025-05-04T14:52:00Z</dcterms:modified>
</cp:coreProperties>
</file>